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3439D3" w:rsidRDefault="003439D3" w:rsidP="003439D3">
      <w:pPr>
        <w:ind w:left="0" w:firstLine="0"/>
        <w:rPr>
          <w:rFonts w:ascii="Times New Roman" w:hAnsi="Times New Roman" w:cs="Times New Roman"/>
          <w:sz w:val="24"/>
          <w:szCs w:val="24"/>
          <w:lang w:val="en-US"/>
        </w:rPr>
      </w:pPr>
      <w:r w:rsidRPr="003439D3">
        <w:rPr>
          <w:rFonts w:ascii="Times New Roman" w:hAnsi="Times New Roman" w:cs="Times New Roman"/>
          <w:sz w:val="24"/>
          <w:szCs w:val="24"/>
          <w:lang w:val="en-US"/>
        </w:rPr>
        <w:t>Student</w:t>
      </w:r>
      <w:r w:rsidR="00331AC9">
        <w:rPr>
          <w:rFonts w:ascii="Times New Roman" w:hAnsi="Times New Roman" w:cs="Times New Roman"/>
          <w:sz w:val="24"/>
          <w:szCs w:val="24"/>
          <w:lang w:val="en-US"/>
        </w:rPr>
        <w:t>'</w:t>
      </w:r>
      <w:r w:rsidRPr="003439D3">
        <w:rPr>
          <w:rFonts w:ascii="Times New Roman" w:hAnsi="Times New Roman" w:cs="Times New Roman"/>
          <w:sz w:val="24"/>
          <w:szCs w:val="24"/>
          <w:lang w:val="en-US"/>
        </w:rPr>
        <w:t>s Name</w:t>
      </w:r>
    </w:p>
    <w:p w:rsidR="003439D3" w:rsidRPr="003439D3" w:rsidRDefault="003439D3" w:rsidP="003439D3">
      <w:pPr>
        <w:ind w:left="0" w:firstLine="0"/>
        <w:rPr>
          <w:rFonts w:ascii="Times New Roman" w:hAnsi="Times New Roman" w:cs="Times New Roman"/>
          <w:sz w:val="24"/>
          <w:szCs w:val="24"/>
          <w:lang w:val="en-US"/>
        </w:rPr>
      </w:pPr>
      <w:r w:rsidRPr="003439D3">
        <w:rPr>
          <w:rFonts w:ascii="Times New Roman" w:hAnsi="Times New Roman" w:cs="Times New Roman"/>
          <w:sz w:val="24"/>
          <w:szCs w:val="24"/>
          <w:lang w:val="en-US"/>
        </w:rPr>
        <w:t>Professor</w:t>
      </w:r>
      <w:r w:rsidR="00331AC9">
        <w:rPr>
          <w:rFonts w:ascii="Times New Roman" w:hAnsi="Times New Roman" w:cs="Times New Roman"/>
          <w:sz w:val="24"/>
          <w:szCs w:val="24"/>
          <w:lang w:val="en-US"/>
        </w:rPr>
        <w:t>'</w:t>
      </w:r>
      <w:r w:rsidRPr="003439D3">
        <w:rPr>
          <w:rFonts w:ascii="Times New Roman" w:hAnsi="Times New Roman" w:cs="Times New Roman"/>
          <w:sz w:val="24"/>
          <w:szCs w:val="24"/>
          <w:lang w:val="en-US"/>
        </w:rPr>
        <w:t>s Name</w:t>
      </w:r>
    </w:p>
    <w:p w:rsidR="003439D3" w:rsidRPr="003439D3" w:rsidRDefault="003439D3" w:rsidP="003439D3">
      <w:pPr>
        <w:ind w:left="0" w:firstLine="0"/>
        <w:rPr>
          <w:rFonts w:ascii="Times New Roman" w:hAnsi="Times New Roman" w:cs="Times New Roman"/>
          <w:sz w:val="24"/>
          <w:szCs w:val="24"/>
          <w:lang w:val="en-US"/>
        </w:rPr>
      </w:pPr>
      <w:r w:rsidRPr="003439D3">
        <w:rPr>
          <w:rFonts w:ascii="Times New Roman" w:hAnsi="Times New Roman" w:cs="Times New Roman"/>
          <w:sz w:val="24"/>
          <w:szCs w:val="24"/>
          <w:lang w:val="en-US"/>
        </w:rPr>
        <w:t>Course</w:t>
      </w:r>
    </w:p>
    <w:p w:rsidR="003439D3" w:rsidRDefault="003439D3" w:rsidP="003439D3">
      <w:pPr>
        <w:ind w:left="0" w:firstLine="0"/>
        <w:rPr>
          <w:rFonts w:ascii="Times New Roman" w:hAnsi="Times New Roman" w:cs="Times New Roman"/>
          <w:sz w:val="24"/>
          <w:szCs w:val="24"/>
          <w:lang w:val="en-US"/>
        </w:rPr>
      </w:pPr>
      <w:r w:rsidRPr="003439D3">
        <w:rPr>
          <w:rFonts w:ascii="Times New Roman" w:hAnsi="Times New Roman" w:cs="Times New Roman"/>
          <w:sz w:val="24"/>
          <w:szCs w:val="24"/>
          <w:lang w:val="en-US"/>
        </w:rPr>
        <w:t>Date</w:t>
      </w:r>
    </w:p>
    <w:p w:rsidR="003439D3" w:rsidRDefault="004741D8" w:rsidP="004741D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Coping mechanisms for mental health should be taught in schools</w:t>
      </w:r>
    </w:p>
    <w:p w:rsidR="00BC640E" w:rsidRDefault="003342D7" w:rsidP="00331AC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Mental health entails three vital spheres of human life. They include psychological, emotional and general social well-being. The state of a person</w:t>
      </w:r>
      <w:r w:rsidR="00331AC9">
        <w:rPr>
          <w:rFonts w:ascii="Times New Roman" w:hAnsi="Times New Roman" w:cs="Times New Roman"/>
          <w:sz w:val="24"/>
          <w:szCs w:val="24"/>
          <w:lang w:val="en-US"/>
        </w:rPr>
        <w:t>'</w:t>
      </w:r>
      <w:r>
        <w:rPr>
          <w:rFonts w:ascii="Times New Roman" w:hAnsi="Times New Roman" w:cs="Times New Roman"/>
          <w:sz w:val="24"/>
          <w:szCs w:val="24"/>
          <w:lang w:val="en-US"/>
        </w:rPr>
        <w:t xml:space="preserve">s mental health is a determinant factor </w:t>
      </w:r>
      <w:r w:rsidR="00331AC9">
        <w:rPr>
          <w:rFonts w:ascii="Times New Roman" w:hAnsi="Times New Roman" w:cs="Times New Roman"/>
          <w:sz w:val="24"/>
          <w:szCs w:val="24"/>
          <w:lang w:val="en-US"/>
        </w:rPr>
        <w:t>regarding</w:t>
      </w:r>
      <w:r>
        <w:rPr>
          <w:rFonts w:ascii="Times New Roman" w:hAnsi="Times New Roman" w:cs="Times New Roman"/>
          <w:sz w:val="24"/>
          <w:szCs w:val="24"/>
          <w:lang w:val="en-US"/>
        </w:rPr>
        <w:t xml:space="preserve"> how we make life decisions and choices, the way we relate to others and our stress management capabilities</w:t>
      </w:r>
      <w:r w:rsidR="00BC640E">
        <w:rPr>
          <w:rFonts w:ascii="Times New Roman" w:hAnsi="Times New Roman" w:cs="Times New Roman"/>
          <w:sz w:val="24"/>
          <w:szCs w:val="24"/>
          <w:lang w:val="en-US"/>
        </w:rPr>
        <w:t xml:space="preserve"> (Pilgrim 2)</w:t>
      </w:r>
      <w:r>
        <w:rPr>
          <w:rFonts w:ascii="Times New Roman" w:hAnsi="Times New Roman" w:cs="Times New Roman"/>
          <w:sz w:val="24"/>
          <w:szCs w:val="24"/>
          <w:lang w:val="en-US"/>
        </w:rPr>
        <w:t>. Worrying figures that were tabled by the National Institute of Mental Health reveal that one out of five learners in the United States of America has or had once experienced a mental health disorder</w:t>
      </w:r>
      <w:r w:rsidR="00BC640E">
        <w:rPr>
          <w:rFonts w:ascii="Times New Roman" w:hAnsi="Times New Roman" w:cs="Times New Roman"/>
          <w:sz w:val="24"/>
          <w:szCs w:val="24"/>
          <w:lang w:val="en-US"/>
        </w:rPr>
        <w:t xml:space="preserve"> (Garvey and Anderson 94)</w:t>
      </w:r>
      <w:r>
        <w:rPr>
          <w:rFonts w:ascii="Times New Roman" w:hAnsi="Times New Roman" w:cs="Times New Roman"/>
          <w:sz w:val="24"/>
          <w:szCs w:val="24"/>
          <w:lang w:val="en-US"/>
        </w:rPr>
        <w:t xml:space="preserve">.   The fact that </w:t>
      </w:r>
      <w:r w:rsidR="002E1386">
        <w:rPr>
          <w:rFonts w:ascii="Times New Roman" w:hAnsi="Times New Roman" w:cs="Times New Roman"/>
          <w:sz w:val="24"/>
          <w:szCs w:val="24"/>
          <w:lang w:val="en-US"/>
        </w:rPr>
        <w:t>four out of twenty students in a typical class are likely to be struggling with mental disorders is disheartening.</w:t>
      </w:r>
      <w:r w:rsidR="00F808F1">
        <w:rPr>
          <w:rFonts w:ascii="Times New Roman" w:hAnsi="Times New Roman" w:cs="Times New Roman"/>
          <w:sz w:val="24"/>
          <w:szCs w:val="24"/>
          <w:lang w:val="en-US"/>
        </w:rPr>
        <w:t xml:space="preserve"> The</w:t>
      </w:r>
      <w:r w:rsidR="002E1386">
        <w:rPr>
          <w:rFonts w:ascii="Times New Roman" w:hAnsi="Times New Roman" w:cs="Times New Roman"/>
          <w:sz w:val="24"/>
          <w:szCs w:val="24"/>
          <w:lang w:val="en-US"/>
        </w:rPr>
        <w:t xml:space="preserve"> most common disorders are depression, anxiety and hyperactivity</w:t>
      </w:r>
      <w:r w:rsidR="00331AC9">
        <w:rPr>
          <w:rFonts w:ascii="Times New Roman" w:hAnsi="Times New Roman" w:cs="Times New Roman"/>
          <w:sz w:val="24"/>
          <w:szCs w:val="24"/>
          <w:lang w:val="en-US"/>
        </w:rPr>
        <w:t xml:space="preserve"> </w:t>
      </w:r>
      <w:r w:rsidR="002E1386">
        <w:rPr>
          <w:rFonts w:ascii="Times New Roman" w:hAnsi="Times New Roman" w:cs="Times New Roman"/>
          <w:sz w:val="24"/>
          <w:szCs w:val="24"/>
          <w:lang w:val="en-US"/>
        </w:rPr>
        <w:t>(a</w:t>
      </w:r>
      <w:r w:rsidR="00BC640E">
        <w:rPr>
          <w:rFonts w:ascii="Times New Roman" w:hAnsi="Times New Roman" w:cs="Times New Roman"/>
          <w:sz w:val="24"/>
          <w:szCs w:val="24"/>
          <w:lang w:val="en-US"/>
        </w:rPr>
        <w:t>ttention-deficit) among others.</w:t>
      </w:r>
      <w:r w:rsidR="002E1386">
        <w:rPr>
          <w:rFonts w:ascii="Times New Roman" w:hAnsi="Times New Roman" w:cs="Times New Roman"/>
          <w:sz w:val="24"/>
          <w:szCs w:val="24"/>
          <w:lang w:val="en-US"/>
        </w:rPr>
        <w:t xml:space="preserve"> The essay seeks to defend the teaching of coping mechanisms for mental health in schools to enhance better life and academic </w:t>
      </w:r>
      <w:r w:rsidR="008F127D">
        <w:rPr>
          <w:rFonts w:ascii="Times New Roman" w:hAnsi="Times New Roman" w:cs="Times New Roman"/>
          <w:sz w:val="24"/>
          <w:szCs w:val="24"/>
          <w:lang w:val="en-US"/>
        </w:rPr>
        <w:t xml:space="preserve">achievements in learners. </w:t>
      </w:r>
      <w:r w:rsidR="004169A7">
        <w:rPr>
          <w:rFonts w:ascii="Times New Roman" w:hAnsi="Times New Roman" w:cs="Times New Roman"/>
          <w:sz w:val="24"/>
          <w:szCs w:val="24"/>
          <w:lang w:val="en-US"/>
        </w:rPr>
        <w:t xml:space="preserve">Coping mechanism for mental health should be taught in schools because it provides strategies of handling mental disorders, improves learning capabilities, reduce prevalence of crimes and suicide, and promotes the general well-being of learners. </w:t>
      </w:r>
      <w:r w:rsidR="00ED635E">
        <w:rPr>
          <w:rFonts w:ascii="Times New Roman" w:hAnsi="Times New Roman" w:cs="Times New Roman"/>
          <w:sz w:val="24"/>
          <w:szCs w:val="24"/>
          <w:lang w:val="en-US"/>
        </w:rPr>
        <w:t xml:space="preserve"> </w:t>
      </w:r>
      <w:r w:rsidR="004169A7">
        <w:rPr>
          <w:rFonts w:ascii="Times New Roman" w:hAnsi="Times New Roman" w:cs="Times New Roman"/>
          <w:sz w:val="24"/>
          <w:szCs w:val="24"/>
          <w:lang w:val="en-US"/>
        </w:rPr>
        <w:t xml:space="preserve"> </w:t>
      </w:r>
    </w:p>
    <w:p w:rsidR="00E237F1" w:rsidRDefault="008F127D" w:rsidP="00331AC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One of the core reasons as to why coping mechanisms for </w:t>
      </w:r>
      <w:r w:rsidR="00E237F1">
        <w:rPr>
          <w:rFonts w:ascii="Times New Roman" w:hAnsi="Times New Roman" w:cs="Times New Roman"/>
          <w:sz w:val="24"/>
          <w:szCs w:val="24"/>
          <w:lang w:val="en-US"/>
        </w:rPr>
        <w:t xml:space="preserve">enhancing mental health is that most of the mental disorders start at a tender age associated with schooling.  Data from </w:t>
      </w:r>
      <w:r w:rsidR="00331AC9">
        <w:rPr>
          <w:rFonts w:ascii="Times New Roman" w:hAnsi="Times New Roman" w:cs="Times New Roman"/>
          <w:sz w:val="24"/>
          <w:szCs w:val="24"/>
          <w:lang w:val="en-US"/>
        </w:rPr>
        <w:t xml:space="preserve">the </w:t>
      </w:r>
      <w:r w:rsidR="00E237F1">
        <w:rPr>
          <w:rFonts w:ascii="Times New Roman" w:hAnsi="Times New Roman" w:cs="Times New Roman"/>
          <w:sz w:val="24"/>
          <w:szCs w:val="24"/>
          <w:lang w:val="en-US"/>
        </w:rPr>
        <w:t>Centers for Disease Control and Prevention</w:t>
      </w:r>
      <w:r w:rsidR="00331AC9">
        <w:rPr>
          <w:rFonts w:ascii="Times New Roman" w:hAnsi="Times New Roman" w:cs="Times New Roman"/>
          <w:sz w:val="24"/>
          <w:szCs w:val="24"/>
          <w:lang w:val="en-US"/>
        </w:rPr>
        <w:t>,</w:t>
      </w:r>
      <w:r w:rsidR="00E237F1">
        <w:rPr>
          <w:rFonts w:ascii="Times New Roman" w:hAnsi="Times New Roman" w:cs="Times New Roman"/>
          <w:sz w:val="24"/>
          <w:szCs w:val="24"/>
          <w:lang w:val="en-US"/>
        </w:rPr>
        <w:t xml:space="preserve"> which was</w:t>
      </w:r>
      <w:r w:rsidR="00AF2C7A">
        <w:rPr>
          <w:rFonts w:ascii="Times New Roman" w:hAnsi="Times New Roman" w:cs="Times New Roman"/>
          <w:sz w:val="24"/>
          <w:szCs w:val="24"/>
          <w:lang w:val="en-US"/>
        </w:rPr>
        <w:t xml:space="preserve"> posted in 2017</w:t>
      </w:r>
      <w:r w:rsidR="00E237F1">
        <w:rPr>
          <w:rFonts w:ascii="Times New Roman" w:hAnsi="Times New Roman" w:cs="Times New Roman"/>
          <w:sz w:val="24"/>
          <w:szCs w:val="24"/>
          <w:lang w:val="en-US"/>
        </w:rPr>
        <w:t xml:space="preserve"> </w:t>
      </w:r>
      <w:r w:rsidR="00331AC9">
        <w:rPr>
          <w:rFonts w:ascii="Times New Roman" w:hAnsi="Times New Roman" w:cs="Times New Roman"/>
          <w:sz w:val="24"/>
          <w:szCs w:val="24"/>
          <w:lang w:val="en-US"/>
        </w:rPr>
        <w:t>that 13</w:t>
      </w:r>
      <w:r w:rsidR="00E237F1">
        <w:rPr>
          <w:rFonts w:ascii="Times New Roman" w:hAnsi="Times New Roman" w:cs="Times New Roman"/>
          <w:sz w:val="24"/>
          <w:szCs w:val="24"/>
          <w:lang w:val="en-US"/>
        </w:rPr>
        <w:t>% of children between eight and fifteen years have detectable mental health disorder</w:t>
      </w:r>
      <w:r w:rsidR="00AF2C7A">
        <w:rPr>
          <w:rFonts w:ascii="Times New Roman" w:hAnsi="Times New Roman" w:cs="Times New Roman"/>
          <w:sz w:val="24"/>
          <w:szCs w:val="24"/>
          <w:lang w:val="en-US"/>
        </w:rPr>
        <w:t xml:space="preserve"> (</w:t>
      </w:r>
      <w:proofErr w:type="spellStart"/>
      <w:proofErr w:type="gramStart"/>
      <w:r w:rsidR="00AF2C7A">
        <w:rPr>
          <w:rFonts w:ascii="Times New Roman" w:hAnsi="Times New Roman" w:cs="Times New Roman"/>
          <w:sz w:val="24"/>
          <w:szCs w:val="24"/>
          <w:lang w:val="en-US"/>
        </w:rPr>
        <w:t>Ko</w:t>
      </w:r>
      <w:proofErr w:type="spellEnd"/>
      <w:proofErr w:type="gramEnd"/>
      <w:r w:rsidR="00AF2C7A">
        <w:rPr>
          <w:rFonts w:ascii="Times New Roman" w:hAnsi="Times New Roman" w:cs="Times New Roman"/>
          <w:sz w:val="24"/>
          <w:szCs w:val="24"/>
          <w:lang w:val="en-US"/>
        </w:rPr>
        <w:t>, Jean et al</w:t>
      </w:r>
      <w:r w:rsidR="00331AC9">
        <w:rPr>
          <w:rFonts w:ascii="Times New Roman" w:hAnsi="Times New Roman" w:cs="Times New Roman"/>
          <w:sz w:val="24"/>
          <w:szCs w:val="24"/>
          <w:lang w:val="en-US"/>
        </w:rPr>
        <w:t>.</w:t>
      </w:r>
      <w:r w:rsidR="00AF2C7A">
        <w:rPr>
          <w:rFonts w:ascii="Times New Roman" w:hAnsi="Times New Roman" w:cs="Times New Roman"/>
          <w:sz w:val="24"/>
          <w:szCs w:val="24"/>
          <w:lang w:val="en-US"/>
        </w:rPr>
        <w:t xml:space="preserve"> 242)</w:t>
      </w:r>
      <w:r w:rsidR="00E237F1">
        <w:rPr>
          <w:rFonts w:ascii="Times New Roman" w:hAnsi="Times New Roman" w:cs="Times New Roman"/>
          <w:sz w:val="24"/>
          <w:szCs w:val="24"/>
          <w:lang w:val="en-US"/>
        </w:rPr>
        <w:t>. The statistics also reveal that approximately 20% of the school</w:t>
      </w:r>
      <w:r w:rsidR="00331AC9">
        <w:rPr>
          <w:rFonts w:ascii="Times New Roman" w:hAnsi="Times New Roman" w:cs="Times New Roman"/>
          <w:sz w:val="24"/>
          <w:szCs w:val="24"/>
          <w:lang w:val="en-US"/>
        </w:rPr>
        <w:t>-</w:t>
      </w:r>
      <w:r w:rsidR="00E237F1">
        <w:rPr>
          <w:rFonts w:ascii="Times New Roman" w:hAnsi="Times New Roman" w:cs="Times New Roman"/>
          <w:sz w:val="24"/>
          <w:szCs w:val="24"/>
          <w:lang w:val="en-US"/>
        </w:rPr>
        <w:t xml:space="preserve">going children silently suffer from various mental disorders.  The data is a true indicator that most of the </w:t>
      </w:r>
      <w:r w:rsidR="00E237F1">
        <w:rPr>
          <w:rFonts w:ascii="Times New Roman" w:hAnsi="Times New Roman" w:cs="Times New Roman"/>
          <w:sz w:val="24"/>
          <w:szCs w:val="24"/>
          <w:lang w:val="en-US"/>
        </w:rPr>
        <w:lastRenderedPageBreak/>
        <w:t xml:space="preserve">mental disorders that adults grapple with emanated from certain negative stimuli during the school-going age. </w:t>
      </w:r>
      <w:r w:rsidR="00F808F1">
        <w:rPr>
          <w:rFonts w:ascii="Times New Roman" w:hAnsi="Times New Roman" w:cs="Times New Roman"/>
          <w:sz w:val="24"/>
          <w:szCs w:val="24"/>
          <w:lang w:val="en-US"/>
        </w:rPr>
        <w:t>The point is also supported by sweeping claims that children spend most of their time in school as compared to home settings.</w:t>
      </w:r>
      <w:r w:rsidR="00E237F1">
        <w:rPr>
          <w:rFonts w:ascii="Times New Roman" w:hAnsi="Times New Roman" w:cs="Times New Roman"/>
          <w:sz w:val="24"/>
          <w:szCs w:val="24"/>
          <w:lang w:val="en-US"/>
        </w:rPr>
        <w:t xml:space="preserve"> The reliance on such facts is enough to attest that mental health education should be incorporated in </w:t>
      </w:r>
      <w:r w:rsidR="004D1520">
        <w:rPr>
          <w:rFonts w:ascii="Times New Roman" w:hAnsi="Times New Roman" w:cs="Times New Roman"/>
          <w:sz w:val="24"/>
          <w:szCs w:val="24"/>
          <w:lang w:val="en-US"/>
        </w:rPr>
        <w:t>the entire</w:t>
      </w:r>
      <w:r w:rsidR="00E237F1">
        <w:rPr>
          <w:rFonts w:ascii="Times New Roman" w:hAnsi="Times New Roman" w:cs="Times New Roman"/>
          <w:sz w:val="24"/>
          <w:szCs w:val="24"/>
          <w:lang w:val="en-US"/>
        </w:rPr>
        <w:t xml:space="preserve"> school curriculum</w:t>
      </w:r>
      <w:r w:rsidR="00331AC9">
        <w:rPr>
          <w:rFonts w:ascii="Times New Roman" w:hAnsi="Times New Roman" w:cs="Times New Roman"/>
          <w:sz w:val="24"/>
          <w:szCs w:val="24"/>
          <w:lang w:val="en-US"/>
        </w:rPr>
        <w:t xml:space="preserve">. The strategy will </w:t>
      </w:r>
      <w:r w:rsidR="00E237F1">
        <w:rPr>
          <w:rFonts w:ascii="Times New Roman" w:hAnsi="Times New Roman" w:cs="Times New Roman"/>
          <w:sz w:val="24"/>
          <w:szCs w:val="24"/>
          <w:lang w:val="en-US"/>
        </w:rPr>
        <w:t>equip learners with the necessary to coping mechanisms that can help them suppress the disorders at the preliminary levels</w:t>
      </w:r>
      <w:r w:rsidR="00865814">
        <w:rPr>
          <w:rFonts w:ascii="Times New Roman" w:hAnsi="Times New Roman" w:cs="Times New Roman"/>
          <w:sz w:val="24"/>
          <w:szCs w:val="24"/>
          <w:lang w:val="en-US"/>
        </w:rPr>
        <w:t xml:space="preserve"> or delay the development of mental difficulties</w:t>
      </w:r>
      <w:r w:rsidR="00E237F1">
        <w:rPr>
          <w:rFonts w:ascii="Times New Roman" w:hAnsi="Times New Roman" w:cs="Times New Roman"/>
          <w:sz w:val="24"/>
          <w:szCs w:val="24"/>
          <w:lang w:val="en-US"/>
        </w:rPr>
        <w:t>. Such a strategy would ensure better mental health and stability in the future life of the learners.</w:t>
      </w:r>
    </w:p>
    <w:p w:rsidR="008F127D" w:rsidRDefault="00E237F1" w:rsidP="00331AC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element that </w:t>
      </w:r>
      <w:r w:rsidR="00F808F1">
        <w:rPr>
          <w:rFonts w:ascii="Times New Roman" w:hAnsi="Times New Roman" w:cs="Times New Roman"/>
          <w:sz w:val="24"/>
          <w:szCs w:val="24"/>
          <w:lang w:val="en-US"/>
        </w:rPr>
        <w:t>makes the teaching of coping mechanisms essential is the fact that mental illness adversely affects the learner</w:t>
      </w:r>
      <w:r w:rsidR="00331AC9">
        <w:rPr>
          <w:rFonts w:ascii="Times New Roman" w:hAnsi="Times New Roman" w:cs="Times New Roman"/>
          <w:sz w:val="24"/>
          <w:szCs w:val="24"/>
          <w:lang w:val="en-US"/>
        </w:rPr>
        <w:t>'</w:t>
      </w:r>
      <w:r w:rsidR="00F808F1">
        <w:rPr>
          <w:rFonts w:ascii="Times New Roman" w:hAnsi="Times New Roman" w:cs="Times New Roman"/>
          <w:sz w:val="24"/>
          <w:szCs w:val="24"/>
          <w:lang w:val="en-US"/>
        </w:rPr>
        <w:t>s ability to concentrate and learn.</w:t>
      </w:r>
      <w:r>
        <w:rPr>
          <w:rFonts w:ascii="Times New Roman" w:hAnsi="Times New Roman" w:cs="Times New Roman"/>
          <w:sz w:val="24"/>
          <w:szCs w:val="24"/>
          <w:lang w:val="en-US"/>
        </w:rPr>
        <w:t xml:space="preserve"> </w:t>
      </w:r>
      <w:r w:rsidR="00F808F1">
        <w:rPr>
          <w:rFonts w:ascii="Times New Roman" w:hAnsi="Times New Roman" w:cs="Times New Roman"/>
          <w:sz w:val="24"/>
          <w:szCs w:val="24"/>
          <w:lang w:val="en-US"/>
        </w:rPr>
        <w:t xml:space="preserve">This is because mental disorders lead to psychological </w:t>
      </w:r>
      <w:r w:rsidR="00331AC9">
        <w:rPr>
          <w:rFonts w:ascii="Times New Roman" w:hAnsi="Times New Roman" w:cs="Times New Roman"/>
          <w:sz w:val="24"/>
          <w:szCs w:val="24"/>
          <w:lang w:val="en-US"/>
        </w:rPr>
        <w:t>imbalance which in turn affects</w:t>
      </w:r>
      <w:r w:rsidR="00865814">
        <w:rPr>
          <w:rFonts w:ascii="Times New Roman" w:hAnsi="Times New Roman" w:cs="Times New Roman"/>
          <w:sz w:val="24"/>
          <w:szCs w:val="24"/>
          <w:lang w:val="en-US"/>
        </w:rPr>
        <w:t xml:space="preserve"> the energy levels</w:t>
      </w:r>
      <w:r w:rsidR="00F808F1">
        <w:rPr>
          <w:rFonts w:ascii="Times New Roman" w:hAnsi="Times New Roman" w:cs="Times New Roman"/>
          <w:sz w:val="24"/>
          <w:szCs w:val="24"/>
          <w:lang w:val="en-US"/>
        </w:rPr>
        <w:t>, mental strength and concentration</w:t>
      </w:r>
      <w:r w:rsidR="00AF2C7A">
        <w:rPr>
          <w:rFonts w:ascii="Times New Roman" w:hAnsi="Times New Roman" w:cs="Times New Roman"/>
          <w:sz w:val="24"/>
          <w:szCs w:val="24"/>
          <w:lang w:val="en-US"/>
        </w:rPr>
        <w:t xml:space="preserve"> (</w:t>
      </w:r>
      <w:proofErr w:type="spellStart"/>
      <w:r w:rsidR="00AF2C7A">
        <w:rPr>
          <w:rFonts w:ascii="Times New Roman" w:hAnsi="Times New Roman" w:cs="Times New Roman"/>
          <w:sz w:val="24"/>
          <w:szCs w:val="24"/>
          <w:lang w:val="en-US"/>
        </w:rPr>
        <w:t>Lederer</w:t>
      </w:r>
      <w:proofErr w:type="spellEnd"/>
      <w:r w:rsidR="00AF2C7A">
        <w:rPr>
          <w:rFonts w:ascii="Times New Roman" w:hAnsi="Times New Roman" w:cs="Times New Roman"/>
          <w:sz w:val="24"/>
          <w:szCs w:val="24"/>
          <w:lang w:val="en-US"/>
        </w:rPr>
        <w:t xml:space="preserve"> and </w:t>
      </w:r>
      <w:proofErr w:type="spellStart"/>
      <w:r w:rsidR="00AF2C7A">
        <w:rPr>
          <w:rFonts w:ascii="Times New Roman" w:hAnsi="Times New Roman" w:cs="Times New Roman"/>
          <w:sz w:val="24"/>
          <w:szCs w:val="24"/>
          <w:lang w:val="en-US"/>
        </w:rPr>
        <w:t>Oswalt</w:t>
      </w:r>
      <w:proofErr w:type="spellEnd"/>
      <w:r w:rsidR="00AF2C7A">
        <w:rPr>
          <w:rFonts w:ascii="Times New Roman" w:hAnsi="Times New Roman" w:cs="Times New Roman"/>
          <w:sz w:val="24"/>
          <w:szCs w:val="24"/>
          <w:lang w:val="en-US"/>
        </w:rPr>
        <w:t xml:space="preserve"> 217)</w:t>
      </w:r>
      <w:r w:rsidR="00F808F1">
        <w:rPr>
          <w:rFonts w:ascii="Times New Roman" w:hAnsi="Times New Roman" w:cs="Times New Roman"/>
          <w:sz w:val="24"/>
          <w:szCs w:val="24"/>
          <w:lang w:val="en-US"/>
        </w:rPr>
        <w:t>. Research reveals that depression is a major culprit of lower grades amongst learners. The effects can</w:t>
      </w:r>
      <w:r w:rsidR="00B27B4F">
        <w:rPr>
          <w:rFonts w:ascii="Times New Roman" w:hAnsi="Times New Roman" w:cs="Times New Roman"/>
          <w:sz w:val="24"/>
          <w:szCs w:val="24"/>
          <w:lang w:val="en-US"/>
        </w:rPr>
        <w:t xml:space="preserve"> as well be worsened by anxiety.  Another study supports the findings by claiming that mental disorders are responsible for poor college grades. A survey that was carried out by the American College Health Association in 2015 revealed that several mental difficulties were responsible for poor college grades that were posted by the college students under study. The leading cause was stress at 30%, followed by anxiety at 22%. Sleep </w:t>
      </w:r>
      <w:r w:rsidR="00865814">
        <w:rPr>
          <w:rFonts w:ascii="Times New Roman" w:hAnsi="Times New Roman" w:cs="Times New Roman"/>
          <w:sz w:val="24"/>
          <w:szCs w:val="24"/>
          <w:lang w:val="en-US"/>
        </w:rPr>
        <w:t xml:space="preserve">disorder </w:t>
      </w:r>
      <w:r w:rsidR="00AF2C7A">
        <w:rPr>
          <w:rFonts w:ascii="Times New Roman" w:hAnsi="Times New Roman" w:cs="Times New Roman"/>
          <w:sz w:val="24"/>
          <w:szCs w:val="24"/>
          <w:lang w:val="en-US"/>
        </w:rPr>
        <w:t>emerged third</w:t>
      </w:r>
      <w:r w:rsidR="00865814">
        <w:rPr>
          <w:rFonts w:ascii="Times New Roman" w:hAnsi="Times New Roman" w:cs="Times New Roman"/>
          <w:sz w:val="24"/>
          <w:szCs w:val="24"/>
          <w:lang w:val="en-US"/>
        </w:rPr>
        <w:t xml:space="preserve"> with 20%</w:t>
      </w:r>
      <w:r w:rsidR="00331AC9">
        <w:rPr>
          <w:rFonts w:ascii="Times New Roman" w:hAnsi="Times New Roman" w:cs="Times New Roman"/>
          <w:sz w:val="24"/>
          <w:szCs w:val="24"/>
          <w:lang w:val="en-US"/>
        </w:rPr>
        <w:t>,</w:t>
      </w:r>
      <w:r w:rsidR="00865814">
        <w:rPr>
          <w:rFonts w:ascii="Times New Roman" w:hAnsi="Times New Roman" w:cs="Times New Roman"/>
          <w:sz w:val="24"/>
          <w:szCs w:val="24"/>
          <w:lang w:val="en-US"/>
        </w:rPr>
        <w:t xml:space="preserve"> while depression was </w:t>
      </w:r>
      <w:r w:rsidR="00AF2C7A">
        <w:rPr>
          <w:rFonts w:ascii="Times New Roman" w:hAnsi="Times New Roman" w:cs="Times New Roman"/>
          <w:sz w:val="24"/>
          <w:szCs w:val="24"/>
          <w:lang w:val="en-US"/>
        </w:rPr>
        <w:t>fourth</w:t>
      </w:r>
      <w:r w:rsidR="00865814">
        <w:rPr>
          <w:rFonts w:ascii="Times New Roman" w:hAnsi="Times New Roman" w:cs="Times New Roman"/>
          <w:sz w:val="24"/>
          <w:szCs w:val="24"/>
          <w:lang w:val="en-US"/>
        </w:rPr>
        <w:t xml:space="preserve"> with 14%</w:t>
      </w:r>
      <w:r w:rsidR="00AF2C7A">
        <w:rPr>
          <w:rFonts w:ascii="Times New Roman" w:hAnsi="Times New Roman" w:cs="Times New Roman"/>
          <w:sz w:val="24"/>
          <w:szCs w:val="24"/>
          <w:lang w:val="en-US"/>
        </w:rPr>
        <w:t xml:space="preserve"> (</w:t>
      </w:r>
      <w:proofErr w:type="spellStart"/>
      <w:r w:rsidR="00AF2C7A">
        <w:rPr>
          <w:rFonts w:ascii="Times New Roman" w:hAnsi="Times New Roman" w:cs="Times New Roman"/>
          <w:sz w:val="24"/>
          <w:szCs w:val="24"/>
          <w:lang w:val="en-US"/>
        </w:rPr>
        <w:t>Lederer</w:t>
      </w:r>
      <w:proofErr w:type="spellEnd"/>
      <w:r w:rsidR="00AF2C7A">
        <w:rPr>
          <w:rFonts w:ascii="Times New Roman" w:hAnsi="Times New Roman" w:cs="Times New Roman"/>
          <w:sz w:val="24"/>
          <w:szCs w:val="24"/>
          <w:lang w:val="en-US"/>
        </w:rPr>
        <w:t xml:space="preserve"> and </w:t>
      </w:r>
      <w:proofErr w:type="spellStart"/>
      <w:r w:rsidR="00AF2C7A">
        <w:rPr>
          <w:rFonts w:ascii="Times New Roman" w:hAnsi="Times New Roman" w:cs="Times New Roman"/>
          <w:sz w:val="24"/>
          <w:szCs w:val="24"/>
          <w:lang w:val="en-US"/>
        </w:rPr>
        <w:t>Oswalt</w:t>
      </w:r>
      <w:proofErr w:type="spellEnd"/>
      <w:r w:rsidR="00AF2C7A">
        <w:rPr>
          <w:rFonts w:ascii="Times New Roman" w:hAnsi="Times New Roman" w:cs="Times New Roman"/>
          <w:sz w:val="24"/>
          <w:szCs w:val="24"/>
          <w:lang w:val="en-US"/>
        </w:rPr>
        <w:t xml:space="preserve"> 215)</w:t>
      </w:r>
      <w:r w:rsidR="00865814">
        <w:rPr>
          <w:rFonts w:ascii="Times New Roman" w:hAnsi="Times New Roman" w:cs="Times New Roman"/>
          <w:sz w:val="24"/>
          <w:szCs w:val="24"/>
          <w:lang w:val="en-US"/>
        </w:rPr>
        <w:t>.</w:t>
      </w:r>
      <w:r w:rsidR="00B27B4F">
        <w:rPr>
          <w:rFonts w:ascii="Times New Roman" w:hAnsi="Times New Roman" w:cs="Times New Roman"/>
          <w:sz w:val="24"/>
          <w:szCs w:val="24"/>
          <w:lang w:val="en-US"/>
        </w:rPr>
        <w:t xml:space="preserve">  If the conditions are not detected and addressed, the affects learner may end up dropping out of school. Such a trend is detrimental in killing the academic dreams of the learners who could have otherwise benefitted from better academic grades by pursuing well-paying jobs.</w:t>
      </w:r>
    </w:p>
    <w:p w:rsidR="00331AC9" w:rsidRDefault="00865814" w:rsidP="00331AC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reason as to why coping mechanisms for mental health should be taught in school is that such education would shield learners from negative thoughts that</w:t>
      </w:r>
      <w:r w:rsidR="00846868">
        <w:rPr>
          <w:rFonts w:ascii="Times New Roman" w:hAnsi="Times New Roman" w:cs="Times New Roman"/>
          <w:sz w:val="24"/>
          <w:szCs w:val="24"/>
          <w:lang w:val="en-US"/>
        </w:rPr>
        <w:t xml:space="preserve"> may lead to commi</w:t>
      </w:r>
      <w:r w:rsidR="00331AC9">
        <w:rPr>
          <w:rFonts w:ascii="Times New Roman" w:hAnsi="Times New Roman" w:cs="Times New Roman"/>
          <w:sz w:val="24"/>
          <w:szCs w:val="24"/>
          <w:lang w:val="en-US"/>
        </w:rPr>
        <w:t>t</w:t>
      </w:r>
      <w:r>
        <w:rPr>
          <w:rFonts w:ascii="Times New Roman" w:hAnsi="Times New Roman" w:cs="Times New Roman"/>
          <w:sz w:val="24"/>
          <w:szCs w:val="24"/>
          <w:lang w:val="en-US"/>
        </w:rPr>
        <w:t>ting crime and suicide. The modern world has a wide scope of access to information</w:t>
      </w:r>
      <w:r w:rsidR="00331AC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 xml:space="preserve">unlike the past decades. </w:t>
      </w:r>
      <w:r w:rsidR="000367FB">
        <w:rPr>
          <w:rFonts w:ascii="Times New Roman" w:hAnsi="Times New Roman" w:cs="Times New Roman"/>
          <w:sz w:val="24"/>
          <w:szCs w:val="24"/>
          <w:lang w:val="en-US"/>
        </w:rPr>
        <w:t xml:space="preserve">Currently, learners </w:t>
      </w:r>
      <w:r w:rsidR="00331AC9">
        <w:rPr>
          <w:rFonts w:ascii="Times New Roman" w:hAnsi="Times New Roman" w:cs="Times New Roman"/>
          <w:sz w:val="24"/>
          <w:szCs w:val="24"/>
          <w:lang w:val="en-US"/>
        </w:rPr>
        <w:t>can</w:t>
      </w:r>
      <w:r w:rsidR="000367FB">
        <w:rPr>
          <w:rFonts w:ascii="Times New Roman" w:hAnsi="Times New Roman" w:cs="Times New Roman"/>
          <w:sz w:val="24"/>
          <w:szCs w:val="24"/>
          <w:lang w:val="en-US"/>
        </w:rPr>
        <w:t xml:space="preserve"> access and share information via various social</w:t>
      </w:r>
      <w:r w:rsidR="00331AC9">
        <w:rPr>
          <w:rFonts w:ascii="Times New Roman" w:hAnsi="Times New Roman" w:cs="Times New Roman"/>
          <w:sz w:val="24"/>
          <w:szCs w:val="24"/>
          <w:lang w:val="en-US"/>
        </w:rPr>
        <w:t>,</w:t>
      </w:r>
      <w:r w:rsidR="000367FB">
        <w:rPr>
          <w:rFonts w:ascii="Times New Roman" w:hAnsi="Times New Roman" w:cs="Times New Roman"/>
          <w:sz w:val="24"/>
          <w:szCs w:val="24"/>
          <w:lang w:val="en-US"/>
        </w:rPr>
        <w:t xml:space="preserve"> digital platforms</w:t>
      </w:r>
      <w:r w:rsidR="00331AC9">
        <w:rPr>
          <w:rFonts w:ascii="Times New Roman" w:hAnsi="Times New Roman" w:cs="Times New Roman"/>
          <w:sz w:val="24"/>
          <w:szCs w:val="24"/>
          <w:lang w:val="en-US"/>
        </w:rPr>
        <w:t>,</w:t>
      </w:r>
      <w:r w:rsidR="000367FB">
        <w:rPr>
          <w:rFonts w:ascii="Times New Roman" w:hAnsi="Times New Roman" w:cs="Times New Roman"/>
          <w:sz w:val="24"/>
          <w:szCs w:val="24"/>
          <w:lang w:val="en-US"/>
        </w:rPr>
        <w:t xml:space="preserve"> for instance, Facebook, </w:t>
      </w:r>
      <w:proofErr w:type="spellStart"/>
      <w:r w:rsidR="000367FB">
        <w:rPr>
          <w:rFonts w:ascii="Times New Roman" w:hAnsi="Times New Roman" w:cs="Times New Roman"/>
          <w:sz w:val="24"/>
          <w:szCs w:val="24"/>
          <w:lang w:val="en-US"/>
        </w:rPr>
        <w:t>In</w:t>
      </w:r>
      <w:r w:rsidR="00ED635E">
        <w:rPr>
          <w:rFonts w:ascii="Times New Roman" w:hAnsi="Times New Roman" w:cs="Times New Roman"/>
          <w:sz w:val="24"/>
          <w:szCs w:val="24"/>
          <w:lang w:val="en-US"/>
        </w:rPr>
        <w:t>stagram</w:t>
      </w:r>
      <w:proofErr w:type="spellEnd"/>
      <w:r w:rsidR="00ED635E">
        <w:rPr>
          <w:rFonts w:ascii="Times New Roman" w:hAnsi="Times New Roman" w:cs="Times New Roman"/>
          <w:sz w:val="24"/>
          <w:szCs w:val="24"/>
          <w:lang w:val="en-US"/>
        </w:rPr>
        <w:t xml:space="preserve">, </w:t>
      </w:r>
      <w:proofErr w:type="spellStart"/>
      <w:r w:rsidR="00ED635E">
        <w:rPr>
          <w:rFonts w:ascii="Times New Roman" w:hAnsi="Times New Roman" w:cs="Times New Roman"/>
          <w:sz w:val="24"/>
          <w:szCs w:val="24"/>
          <w:lang w:val="en-US"/>
        </w:rPr>
        <w:t>WhatsApp</w:t>
      </w:r>
      <w:proofErr w:type="spellEnd"/>
      <w:r w:rsidR="00ED635E">
        <w:rPr>
          <w:rFonts w:ascii="Times New Roman" w:hAnsi="Times New Roman" w:cs="Times New Roman"/>
          <w:sz w:val="24"/>
          <w:szCs w:val="24"/>
          <w:lang w:val="en-US"/>
        </w:rPr>
        <w:t xml:space="preserve"> and Twitter. </w:t>
      </w:r>
      <w:r w:rsidR="000367FB">
        <w:rPr>
          <w:rFonts w:ascii="Times New Roman" w:hAnsi="Times New Roman" w:cs="Times New Roman"/>
          <w:sz w:val="24"/>
          <w:szCs w:val="24"/>
          <w:lang w:val="en-US"/>
        </w:rPr>
        <w:t xml:space="preserve">It is true to say that such platforms can be used for educational purposes to enhance </w:t>
      </w:r>
      <w:r w:rsidR="00331AC9">
        <w:rPr>
          <w:rFonts w:ascii="Times New Roman" w:hAnsi="Times New Roman" w:cs="Times New Roman"/>
          <w:sz w:val="24"/>
          <w:szCs w:val="24"/>
          <w:lang w:val="en-US"/>
        </w:rPr>
        <w:t xml:space="preserve">the </w:t>
      </w:r>
      <w:r w:rsidR="000367FB">
        <w:rPr>
          <w:rFonts w:ascii="Times New Roman" w:hAnsi="Times New Roman" w:cs="Times New Roman"/>
          <w:sz w:val="24"/>
          <w:szCs w:val="24"/>
          <w:lang w:val="en-US"/>
        </w:rPr>
        <w:t xml:space="preserve">acquisition of knowledge. On the other side of the coin, social platforms also have far-reaching consequences. The platforms are used by teenagers to practice </w:t>
      </w:r>
      <w:r w:rsidR="00331AC9">
        <w:rPr>
          <w:rFonts w:ascii="Times New Roman" w:hAnsi="Times New Roman" w:cs="Times New Roman"/>
          <w:sz w:val="24"/>
          <w:szCs w:val="24"/>
          <w:lang w:val="en-US"/>
        </w:rPr>
        <w:t>cyber bullying</w:t>
      </w:r>
      <w:r w:rsidR="000367FB">
        <w:rPr>
          <w:rFonts w:ascii="Times New Roman" w:hAnsi="Times New Roman" w:cs="Times New Roman"/>
          <w:sz w:val="24"/>
          <w:szCs w:val="24"/>
          <w:lang w:val="en-US"/>
        </w:rPr>
        <w:t xml:space="preserve"> and gossips and engagement in </w:t>
      </w:r>
      <w:r w:rsidR="00331AC9">
        <w:rPr>
          <w:rFonts w:ascii="Times New Roman" w:hAnsi="Times New Roman" w:cs="Times New Roman"/>
          <w:sz w:val="24"/>
          <w:szCs w:val="24"/>
          <w:lang w:val="en-US"/>
        </w:rPr>
        <w:t xml:space="preserve">an </w:t>
      </w:r>
      <w:r w:rsidR="000367FB">
        <w:rPr>
          <w:rFonts w:ascii="Times New Roman" w:hAnsi="Times New Roman" w:cs="Times New Roman"/>
          <w:sz w:val="24"/>
          <w:szCs w:val="24"/>
          <w:lang w:val="en-US"/>
        </w:rPr>
        <w:t>unfriendly wor</w:t>
      </w:r>
      <w:r w:rsidR="00331AC9">
        <w:rPr>
          <w:rFonts w:ascii="Times New Roman" w:hAnsi="Times New Roman" w:cs="Times New Roman"/>
          <w:sz w:val="24"/>
          <w:szCs w:val="24"/>
          <w:lang w:val="en-US"/>
        </w:rPr>
        <w:t xml:space="preserve">d </w:t>
      </w:r>
      <w:r w:rsidR="000367FB">
        <w:rPr>
          <w:rFonts w:ascii="Times New Roman" w:hAnsi="Times New Roman" w:cs="Times New Roman"/>
          <w:sz w:val="24"/>
          <w:szCs w:val="24"/>
          <w:lang w:val="en-US"/>
        </w:rPr>
        <w:t>war. The trend is among the leading causes of crime and suicide among youths</w:t>
      </w:r>
      <w:r w:rsidR="00331AC9">
        <w:rPr>
          <w:rFonts w:ascii="Times New Roman" w:hAnsi="Times New Roman" w:cs="Times New Roman"/>
          <w:sz w:val="24"/>
          <w:szCs w:val="24"/>
          <w:lang w:val="en-US"/>
        </w:rPr>
        <w:t>,</w:t>
      </w:r>
      <w:r w:rsidR="000367FB">
        <w:rPr>
          <w:rFonts w:ascii="Times New Roman" w:hAnsi="Times New Roman" w:cs="Times New Roman"/>
          <w:sz w:val="24"/>
          <w:szCs w:val="24"/>
          <w:lang w:val="en-US"/>
        </w:rPr>
        <w:t xml:space="preserve"> including young learners. A study by </w:t>
      </w:r>
      <w:proofErr w:type="spellStart"/>
      <w:r w:rsidR="0076247C">
        <w:rPr>
          <w:rFonts w:ascii="Times New Roman" w:hAnsi="Times New Roman" w:cs="Times New Roman"/>
          <w:sz w:val="24"/>
          <w:szCs w:val="24"/>
          <w:lang w:val="en-US"/>
        </w:rPr>
        <w:t>Iranzo</w:t>
      </w:r>
      <w:proofErr w:type="spellEnd"/>
      <w:r w:rsidR="0076247C">
        <w:rPr>
          <w:rFonts w:ascii="Times New Roman" w:hAnsi="Times New Roman" w:cs="Times New Roman"/>
          <w:sz w:val="24"/>
          <w:szCs w:val="24"/>
          <w:lang w:val="en-US"/>
        </w:rPr>
        <w:t xml:space="preserve"> et al.</w:t>
      </w:r>
      <w:r w:rsidR="00331AC9">
        <w:rPr>
          <w:rFonts w:ascii="Times New Roman" w:hAnsi="Times New Roman" w:cs="Times New Roman"/>
          <w:sz w:val="24"/>
          <w:szCs w:val="24"/>
          <w:lang w:val="en-US"/>
        </w:rPr>
        <w:t xml:space="preserve"> </w:t>
      </w:r>
      <w:r w:rsidR="000367FB">
        <w:rPr>
          <w:rFonts w:ascii="Times New Roman" w:hAnsi="Times New Roman" w:cs="Times New Roman"/>
          <w:sz w:val="24"/>
          <w:szCs w:val="24"/>
          <w:lang w:val="en-US"/>
        </w:rPr>
        <w:t xml:space="preserve">revealed that victims of </w:t>
      </w:r>
      <w:r w:rsidR="00331AC9">
        <w:rPr>
          <w:rFonts w:ascii="Times New Roman" w:hAnsi="Times New Roman" w:cs="Times New Roman"/>
          <w:sz w:val="24"/>
          <w:szCs w:val="24"/>
          <w:lang w:val="en-US"/>
        </w:rPr>
        <w:t>cyber bullying</w:t>
      </w:r>
      <w:r w:rsidR="000367FB">
        <w:rPr>
          <w:rFonts w:ascii="Times New Roman" w:hAnsi="Times New Roman" w:cs="Times New Roman"/>
          <w:sz w:val="24"/>
          <w:szCs w:val="24"/>
          <w:lang w:val="en-US"/>
        </w:rPr>
        <w:t xml:space="preserve"> are twice like</w:t>
      </w:r>
      <w:r w:rsidR="0031750B">
        <w:rPr>
          <w:rFonts w:ascii="Times New Roman" w:hAnsi="Times New Roman" w:cs="Times New Roman"/>
          <w:sz w:val="24"/>
          <w:szCs w:val="24"/>
          <w:lang w:val="en-US"/>
        </w:rPr>
        <w:t>ly to attempt suicide</w:t>
      </w:r>
      <w:r w:rsidR="0076247C">
        <w:rPr>
          <w:rFonts w:ascii="Times New Roman" w:hAnsi="Times New Roman" w:cs="Times New Roman"/>
          <w:sz w:val="24"/>
          <w:szCs w:val="24"/>
          <w:lang w:val="en-US"/>
        </w:rPr>
        <w:t xml:space="preserve"> (75)</w:t>
      </w:r>
      <w:r w:rsidR="0031750B">
        <w:rPr>
          <w:rFonts w:ascii="Times New Roman" w:hAnsi="Times New Roman" w:cs="Times New Roman"/>
          <w:sz w:val="24"/>
          <w:szCs w:val="24"/>
          <w:lang w:val="en-US"/>
        </w:rPr>
        <w:t>.  Ma</w:t>
      </w:r>
      <w:r w:rsidR="00BC640E">
        <w:rPr>
          <w:rFonts w:ascii="Times New Roman" w:hAnsi="Times New Roman" w:cs="Times New Roman"/>
          <w:sz w:val="24"/>
          <w:szCs w:val="24"/>
          <w:lang w:val="en-US"/>
        </w:rPr>
        <w:t>ny learners have terminated th</w:t>
      </w:r>
      <w:r w:rsidR="00331AC9">
        <w:rPr>
          <w:rFonts w:ascii="Times New Roman" w:hAnsi="Times New Roman" w:cs="Times New Roman"/>
          <w:sz w:val="24"/>
          <w:szCs w:val="24"/>
          <w:lang w:val="en-US"/>
        </w:rPr>
        <w:t>ei</w:t>
      </w:r>
      <w:r w:rsidR="00BC640E">
        <w:rPr>
          <w:rFonts w:ascii="Times New Roman" w:hAnsi="Times New Roman" w:cs="Times New Roman"/>
          <w:sz w:val="24"/>
          <w:szCs w:val="24"/>
          <w:lang w:val="en-US"/>
        </w:rPr>
        <w:t xml:space="preserve">r lives due to </w:t>
      </w:r>
      <w:r w:rsidR="00331AC9">
        <w:rPr>
          <w:rFonts w:ascii="Times New Roman" w:hAnsi="Times New Roman" w:cs="Times New Roman"/>
          <w:sz w:val="24"/>
          <w:szCs w:val="24"/>
          <w:lang w:val="en-US"/>
        </w:rPr>
        <w:t>cyber bullying</w:t>
      </w:r>
      <w:r w:rsidR="0031750B">
        <w:rPr>
          <w:rFonts w:ascii="Times New Roman" w:hAnsi="Times New Roman" w:cs="Times New Roman"/>
          <w:sz w:val="24"/>
          <w:szCs w:val="24"/>
          <w:lang w:val="en-US"/>
        </w:rPr>
        <w:t>.</w:t>
      </w:r>
    </w:p>
    <w:p w:rsidR="0025394A" w:rsidRDefault="0031750B" w:rsidP="00331AC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 excellent example is that of Megan Meier</w:t>
      </w:r>
      <w:r w:rsidR="00331AC9">
        <w:rPr>
          <w:rFonts w:ascii="Times New Roman" w:hAnsi="Times New Roman" w:cs="Times New Roman"/>
          <w:sz w:val="24"/>
          <w:szCs w:val="24"/>
          <w:lang w:val="en-US"/>
        </w:rPr>
        <w:t>,</w:t>
      </w:r>
      <w:r>
        <w:rPr>
          <w:rFonts w:ascii="Times New Roman" w:hAnsi="Times New Roman" w:cs="Times New Roman"/>
          <w:sz w:val="24"/>
          <w:szCs w:val="24"/>
          <w:lang w:val="en-US"/>
        </w:rPr>
        <w:t xml:space="preserve"> who committed suicide in 2006 at a tender age of 13</w:t>
      </w:r>
      <w:r w:rsidR="00970573">
        <w:rPr>
          <w:rFonts w:ascii="Times New Roman" w:hAnsi="Times New Roman" w:cs="Times New Roman"/>
          <w:sz w:val="24"/>
          <w:szCs w:val="24"/>
          <w:lang w:val="en-US"/>
        </w:rPr>
        <w:t xml:space="preserve"> (</w:t>
      </w:r>
      <w:proofErr w:type="spellStart"/>
      <w:r w:rsidR="00970573">
        <w:rPr>
          <w:rFonts w:ascii="Times New Roman" w:hAnsi="Times New Roman" w:cs="Times New Roman"/>
          <w:sz w:val="24"/>
          <w:szCs w:val="24"/>
          <w:lang w:val="en-US"/>
        </w:rPr>
        <w:t>Iranzo</w:t>
      </w:r>
      <w:proofErr w:type="spellEnd"/>
      <w:r w:rsidR="00970573">
        <w:rPr>
          <w:rFonts w:ascii="Times New Roman" w:hAnsi="Times New Roman" w:cs="Times New Roman"/>
          <w:sz w:val="24"/>
          <w:szCs w:val="24"/>
          <w:lang w:val="en-US"/>
        </w:rPr>
        <w:t xml:space="preserve"> et a</w:t>
      </w:r>
      <w:r w:rsidR="00970573">
        <w:rPr>
          <w:rFonts w:ascii="Times New Roman" w:hAnsi="Times New Roman" w:cs="Times New Roman"/>
          <w:sz w:val="24"/>
          <w:szCs w:val="24"/>
          <w:lang w:val="en-US"/>
        </w:rPr>
        <w:t xml:space="preserve">l. </w:t>
      </w:r>
      <w:r w:rsidR="00331AC9">
        <w:rPr>
          <w:rFonts w:ascii="Times New Roman" w:hAnsi="Times New Roman" w:cs="Times New Roman"/>
          <w:sz w:val="24"/>
          <w:szCs w:val="24"/>
          <w:lang w:val="en-US"/>
        </w:rPr>
        <w:t>75)</w:t>
      </w:r>
      <w:r>
        <w:rPr>
          <w:rFonts w:ascii="Times New Roman" w:hAnsi="Times New Roman" w:cs="Times New Roman"/>
          <w:sz w:val="24"/>
          <w:szCs w:val="24"/>
          <w:lang w:val="en-US"/>
        </w:rPr>
        <w:t xml:space="preserve">.  Megan committed suicide due to cyber-bullying. </w:t>
      </w:r>
      <w:r w:rsidR="0025394A">
        <w:rPr>
          <w:rFonts w:ascii="Times New Roman" w:hAnsi="Times New Roman" w:cs="Times New Roman"/>
          <w:sz w:val="24"/>
          <w:szCs w:val="24"/>
          <w:lang w:val="en-US"/>
        </w:rPr>
        <w:t xml:space="preserve"> The teenager from Missouri was humiliated by colleagues through the </w:t>
      </w:r>
      <w:r w:rsidR="00281F86">
        <w:rPr>
          <w:rFonts w:ascii="Times New Roman" w:hAnsi="Times New Roman" w:cs="Times New Roman"/>
          <w:sz w:val="24"/>
          <w:szCs w:val="24"/>
          <w:lang w:val="en-US"/>
        </w:rPr>
        <w:t>MySpace</w:t>
      </w:r>
      <w:r w:rsidR="0025394A">
        <w:rPr>
          <w:rFonts w:ascii="Times New Roman" w:hAnsi="Times New Roman" w:cs="Times New Roman"/>
          <w:sz w:val="24"/>
          <w:szCs w:val="24"/>
          <w:lang w:val="en-US"/>
        </w:rPr>
        <w:t xml:space="preserve"> social</w:t>
      </w:r>
      <w:r w:rsidR="00BC640E">
        <w:rPr>
          <w:rFonts w:ascii="Times New Roman" w:hAnsi="Times New Roman" w:cs="Times New Roman"/>
          <w:sz w:val="24"/>
          <w:szCs w:val="24"/>
          <w:lang w:val="en-US"/>
        </w:rPr>
        <w:t xml:space="preserve"> website. Apart from </w:t>
      </w:r>
      <w:r w:rsidR="00331AC9">
        <w:rPr>
          <w:rFonts w:ascii="Times New Roman" w:hAnsi="Times New Roman" w:cs="Times New Roman"/>
          <w:sz w:val="24"/>
          <w:szCs w:val="24"/>
          <w:lang w:val="en-US"/>
        </w:rPr>
        <w:t>cyber bullying</w:t>
      </w:r>
      <w:r w:rsidR="0025394A">
        <w:rPr>
          <w:rFonts w:ascii="Times New Roman" w:hAnsi="Times New Roman" w:cs="Times New Roman"/>
          <w:sz w:val="24"/>
          <w:szCs w:val="24"/>
          <w:lang w:val="en-US"/>
        </w:rPr>
        <w:t xml:space="preserve">, </w:t>
      </w:r>
      <w:r w:rsidR="00331AC9">
        <w:rPr>
          <w:rFonts w:ascii="Times New Roman" w:hAnsi="Times New Roman" w:cs="Times New Roman"/>
          <w:sz w:val="24"/>
          <w:szCs w:val="24"/>
          <w:lang w:val="en-US"/>
        </w:rPr>
        <w:t>common</w:t>
      </w:r>
      <w:r w:rsidR="0025394A">
        <w:rPr>
          <w:rFonts w:ascii="Times New Roman" w:hAnsi="Times New Roman" w:cs="Times New Roman"/>
          <w:sz w:val="24"/>
          <w:szCs w:val="24"/>
          <w:lang w:val="en-US"/>
        </w:rPr>
        <w:t xml:space="preserve"> bullying is widely </w:t>
      </w:r>
      <w:r w:rsidR="00331AC9">
        <w:rPr>
          <w:rFonts w:ascii="Times New Roman" w:hAnsi="Times New Roman" w:cs="Times New Roman"/>
          <w:sz w:val="24"/>
          <w:szCs w:val="24"/>
          <w:lang w:val="en-US"/>
        </w:rPr>
        <w:t>practiced</w:t>
      </w:r>
      <w:r w:rsidR="0025394A">
        <w:rPr>
          <w:rFonts w:ascii="Times New Roman" w:hAnsi="Times New Roman" w:cs="Times New Roman"/>
          <w:sz w:val="24"/>
          <w:szCs w:val="24"/>
          <w:lang w:val="en-US"/>
        </w:rPr>
        <w:t xml:space="preserve"> in schools.</w:t>
      </w:r>
      <w:r w:rsidR="00BC640E">
        <w:rPr>
          <w:rFonts w:ascii="Times New Roman" w:hAnsi="Times New Roman" w:cs="Times New Roman"/>
          <w:sz w:val="24"/>
          <w:szCs w:val="24"/>
          <w:lang w:val="en-US"/>
        </w:rPr>
        <w:t xml:space="preserve"> </w:t>
      </w:r>
      <w:r w:rsidR="0025394A">
        <w:rPr>
          <w:rFonts w:ascii="Times New Roman" w:hAnsi="Times New Roman" w:cs="Times New Roman"/>
          <w:sz w:val="24"/>
          <w:szCs w:val="24"/>
          <w:lang w:val="en-US"/>
        </w:rPr>
        <w:t>The practice is perpetuated by other learners, and also from the school community as a whole. This makes it necessary for schools to incorporate coping mechanisms for mental health to empower learners with the necessary skills and capabilities to evade the negative implications associated with bullying.</w:t>
      </w:r>
    </w:p>
    <w:p w:rsidR="00846868" w:rsidRDefault="0025394A" w:rsidP="00331AC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Another vital point is that teaching of mental health is useful in </w:t>
      </w:r>
      <w:r w:rsidR="00846868">
        <w:rPr>
          <w:rFonts w:ascii="Times New Roman" w:hAnsi="Times New Roman" w:cs="Times New Roman"/>
          <w:sz w:val="24"/>
          <w:szCs w:val="24"/>
          <w:lang w:val="en-US"/>
        </w:rPr>
        <w:t>the improvement of the general well-being of society. A healthy society is highly productive as compared to a society struggling from health issues</w:t>
      </w:r>
      <w:r w:rsidR="00331AC9">
        <w:rPr>
          <w:rFonts w:ascii="Times New Roman" w:hAnsi="Times New Roman" w:cs="Times New Roman"/>
          <w:sz w:val="24"/>
          <w:szCs w:val="24"/>
          <w:lang w:val="en-US"/>
        </w:rPr>
        <w:t>,</w:t>
      </w:r>
      <w:r w:rsidR="00846868">
        <w:rPr>
          <w:rFonts w:ascii="Times New Roman" w:hAnsi="Times New Roman" w:cs="Times New Roman"/>
          <w:sz w:val="24"/>
          <w:szCs w:val="24"/>
          <w:lang w:val="en-US"/>
        </w:rPr>
        <w:t xml:space="preserve"> for instance</w:t>
      </w:r>
      <w:r w:rsidR="00331AC9">
        <w:rPr>
          <w:rFonts w:ascii="Times New Roman" w:hAnsi="Times New Roman" w:cs="Times New Roman"/>
          <w:sz w:val="24"/>
          <w:szCs w:val="24"/>
          <w:lang w:val="en-US"/>
        </w:rPr>
        <w:t>,</w:t>
      </w:r>
      <w:r w:rsidR="00846868">
        <w:rPr>
          <w:rFonts w:ascii="Times New Roman" w:hAnsi="Times New Roman" w:cs="Times New Roman"/>
          <w:sz w:val="24"/>
          <w:szCs w:val="24"/>
          <w:lang w:val="en-US"/>
        </w:rPr>
        <w:t xml:space="preserve"> mental disorders. A healthy society forms better social relationships that reduce the rates of divorce and separation. Considering that mental disorders are responsible for high s</w:t>
      </w:r>
      <w:r w:rsidR="00CF6899">
        <w:rPr>
          <w:rFonts w:ascii="Times New Roman" w:hAnsi="Times New Roman" w:cs="Times New Roman"/>
          <w:sz w:val="24"/>
          <w:szCs w:val="24"/>
          <w:lang w:val="en-US"/>
        </w:rPr>
        <w:t xml:space="preserve">chool </w:t>
      </w:r>
      <w:r w:rsidR="00331AC9">
        <w:rPr>
          <w:rFonts w:ascii="Times New Roman" w:hAnsi="Times New Roman" w:cs="Times New Roman"/>
          <w:sz w:val="24"/>
          <w:szCs w:val="24"/>
          <w:lang w:val="en-US"/>
        </w:rPr>
        <w:t>dropout</w:t>
      </w:r>
      <w:r w:rsidR="00846868">
        <w:rPr>
          <w:rFonts w:ascii="Times New Roman" w:hAnsi="Times New Roman" w:cs="Times New Roman"/>
          <w:sz w:val="24"/>
          <w:szCs w:val="24"/>
          <w:lang w:val="en-US"/>
        </w:rPr>
        <w:t xml:space="preserve"> rates, the victims are a threat to the society for they tend to plunge into the world of crim</w:t>
      </w:r>
      <w:bookmarkStart w:id="0" w:name="_GoBack"/>
      <w:bookmarkEnd w:id="0"/>
      <w:r w:rsidR="00846868">
        <w:rPr>
          <w:rFonts w:ascii="Times New Roman" w:hAnsi="Times New Roman" w:cs="Times New Roman"/>
          <w:sz w:val="24"/>
          <w:szCs w:val="24"/>
          <w:lang w:val="en-US"/>
        </w:rPr>
        <w:t>e and drug abuse</w:t>
      </w:r>
      <w:r w:rsidR="00AF2C7A">
        <w:rPr>
          <w:rFonts w:ascii="Times New Roman" w:hAnsi="Times New Roman" w:cs="Times New Roman"/>
          <w:sz w:val="24"/>
          <w:szCs w:val="24"/>
          <w:lang w:val="en-US"/>
        </w:rPr>
        <w:t xml:space="preserve"> (</w:t>
      </w:r>
      <w:proofErr w:type="spellStart"/>
      <w:r w:rsidR="00AF2C7A">
        <w:rPr>
          <w:rFonts w:ascii="Times New Roman" w:hAnsi="Times New Roman" w:cs="Times New Roman"/>
          <w:sz w:val="24"/>
          <w:szCs w:val="24"/>
          <w:lang w:val="en-US"/>
        </w:rPr>
        <w:t>VanderLind</w:t>
      </w:r>
      <w:proofErr w:type="spellEnd"/>
      <w:r w:rsidR="00AF2C7A">
        <w:rPr>
          <w:rFonts w:ascii="Times New Roman" w:hAnsi="Times New Roman" w:cs="Times New Roman"/>
          <w:sz w:val="24"/>
          <w:szCs w:val="24"/>
          <w:lang w:val="en-US"/>
        </w:rPr>
        <w:t xml:space="preserve"> 39)</w:t>
      </w:r>
      <w:r w:rsidR="00846868">
        <w:rPr>
          <w:rFonts w:ascii="Times New Roman" w:hAnsi="Times New Roman" w:cs="Times New Roman"/>
          <w:sz w:val="24"/>
          <w:szCs w:val="24"/>
          <w:lang w:val="en-US"/>
        </w:rPr>
        <w:t xml:space="preserve">. </w:t>
      </w:r>
      <w:r w:rsidR="00331AC9">
        <w:rPr>
          <w:rFonts w:ascii="Times New Roman" w:hAnsi="Times New Roman" w:cs="Times New Roman"/>
          <w:sz w:val="24"/>
          <w:szCs w:val="24"/>
          <w:lang w:val="en-US"/>
        </w:rPr>
        <w:t>Such vices then waste the victim</w:t>
      </w:r>
      <w:r w:rsidR="00846868">
        <w:rPr>
          <w:rFonts w:ascii="Times New Roman" w:hAnsi="Times New Roman" w:cs="Times New Roman"/>
          <w:sz w:val="24"/>
          <w:szCs w:val="24"/>
          <w:lang w:val="en-US"/>
        </w:rPr>
        <w:t>s for they end up in juvenile prisons while others become mentally redundant.</w:t>
      </w:r>
      <w:r w:rsidR="00331AC9">
        <w:rPr>
          <w:rFonts w:ascii="Times New Roman" w:hAnsi="Times New Roman" w:cs="Times New Roman"/>
          <w:sz w:val="24"/>
          <w:szCs w:val="24"/>
          <w:lang w:val="en-US"/>
        </w:rPr>
        <w:t xml:space="preserve"> </w:t>
      </w:r>
      <w:r w:rsidR="00846868">
        <w:rPr>
          <w:rFonts w:ascii="Times New Roman" w:hAnsi="Times New Roman" w:cs="Times New Roman"/>
          <w:sz w:val="24"/>
          <w:szCs w:val="24"/>
          <w:lang w:val="en-US"/>
        </w:rPr>
        <w:t>They fail to serve the community in the right way.</w:t>
      </w:r>
    </w:p>
    <w:p w:rsidR="00BC640E" w:rsidRDefault="00BE3417" w:rsidP="00331AC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In a nutshell</w:t>
      </w:r>
      <w:r w:rsidR="00846868">
        <w:rPr>
          <w:rFonts w:ascii="Times New Roman" w:hAnsi="Times New Roman" w:cs="Times New Roman"/>
          <w:sz w:val="24"/>
          <w:szCs w:val="24"/>
          <w:lang w:val="en-US"/>
        </w:rPr>
        <w:t>, mental health entails three vital spheres of human life. They include psychological, emotional and general social well-being.</w:t>
      </w:r>
      <w:r w:rsidR="00846868" w:rsidRPr="00846868">
        <w:rPr>
          <w:rFonts w:ascii="Times New Roman" w:hAnsi="Times New Roman" w:cs="Times New Roman"/>
          <w:sz w:val="24"/>
          <w:szCs w:val="24"/>
          <w:lang w:val="en-US"/>
        </w:rPr>
        <w:t xml:space="preserve"> </w:t>
      </w:r>
      <w:r w:rsidR="00846868">
        <w:rPr>
          <w:rFonts w:ascii="Times New Roman" w:hAnsi="Times New Roman" w:cs="Times New Roman"/>
          <w:sz w:val="24"/>
          <w:szCs w:val="24"/>
          <w:lang w:val="en-US"/>
        </w:rPr>
        <w:t xml:space="preserve">Coping mechanisms for mental health should be taught in schools due to </w:t>
      </w:r>
      <w:r w:rsidR="00331AC9">
        <w:rPr>
          <w:rFonts w:ascii="Times New Roman" w:hAnsi="Times New Roman" w:cs="Times New Roman"/>
          <w:sz w:val="24"/>
          <w:szCs w:val="24"/>
          <w:lang w:val="en-US"/>
        </w:rPr>
        <w:t>their</w:t>
      </w:r>
      <w:r w:rsidR="00846868">
        <w:rPr>
          <w:rFonts w:ascii="Times New Roman" w:hAnsi="Times New Roman" w:cs="Times New Roman"/>
          <w:sz w:val="24"/>
          <w:szCs w:val="24"/>
          <w:lang w:val="en-US"/>
        </w:rPr>
        <w:t xml:space="preserve"> positive significances.</w:t>
      </w:r>
      <w:r w:rsidR="00331AC9">
        <w:rPr>
          <w:rFonts w:ascii="Times New Roman" w:hAnsi="Times New Roman" w:cs="Times New Roman"/>
          <w:sz w:val="24"/>
          <w:szCs w:val="24"/>
          <w:lang w:val="en-US"/>
        </w:rPr>
        <w:t xml:space="preserve"> </w:t>
      </w:r>
      <w:r w:rsidR="00846868">
        <w:rPr>
          <w:rFonts w:ascii="Times New Roman" w:hAnsi="Times New Roman" w:cs="Times New Roman"/>
          <w:sz w:val="24"/>
          <w:szCs w:val="24"/>
          <w:lang w:val="en-US"/>
        </w:rPr>
        <w:t xml:space="preserve">They include </w:t>
      </w:r>
      <w:r w:rsidR="00BC640E">
        <w:rPr>
          <w:rFonts w:ascii="Times New Roman" w:hAnsi="Times New Roman" w:cs="Times New Roman"/>
          <w:sz w:val="24"/>
          <w:szCs w:val="24"/>
          <w:lang w:val="en-US"/>
        </w:rPr>
        <w:t>improving concentration in class, averting mental disorders during adulthood and avoidance of crime and suicide. Another aspect is that such education would enhance the general well-being of society. It is prudent that the government incorporates mental health education in the school curriculum for a better future in learners and society as a whole.</w:t>
      </w: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Default="00331AC9" w:rsidP="00331AC9">
      <w:pPr>
        <w:ind w:hanging="720"/>
        <w:rPr>
          <w:rFonts w:ascii="Times New Roman" w:hAnsi="Times New Roman" w:cs="Times New Roman"/>
          <w:sz w:val="24"/>
          <w:szCs w:val="24"/>
          <w:lang w:val="en-US"/>
        </w:rPr>
      </w:pPr>
    </w:p>
    <w:p w:rsidR="00331AC9" w:rsidRPr="00331AC9" w:rsidRDefault="00331AC9" w:rsidP="00331AC9">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w:t>
      </w:r>
      <w:r w:rsidR="00A472FE">
        <w:rPr>
          <w:rFonts w:ascii="Times New Roman" w:hAnsi="Times New Roman" w:cs="Times New Roman"/>
          <w:sz w:val="24"/>
          <w:szCs w:val="24"/>
          <w:lang w:val="en-US"/>
        </w:rPr>
        <w:t>s</w:t>
      </w:r>
      <w:r>
        <w:rPr>
          <w:rFonts w:ascii="Times New Roman" w:hAnsi="Times New Roman" w:cs="Times New Roman"/>
          <w:sz w:val="24"/>
          <w:szCs w:val="24"/>
          <w:lang w:val="en-US"/>
        </w:rPr>
        <w:t xml:space="preserve"> cited</w:t>
      </w:r>
    </w:p>
    <w:p w:rsidR="00331AC9" w:rsidRPr="00331AC9" w:rsidRDefault="00331AC9" w:rsidP="00331AC9">
      <w:pPr>
        <w:ind w:hanging="720"/>
        <w:rPr>
          <w:rFonts w:ascii="Times New Roman" w:hAnsi="Times New Roman" w:cs="Times New Roman"/>
          <w:color w:val="222222"/>
          <w:sz w:val="24"/>
          <w:szCs w:val="24"/>
          <w:shd w:val="clear" w:color="auto" w:fill="FFFFFF"/>
        </w:rPr>
      </w:pPr>
      <w:proofErr w:type="gramStart"/>
      <w:r w:rsidRPr="00331AC9">
        <w:rPr>
          <w:rFonts w:ascii="Times New Roman" w:hAnsi="Times New Roman" w:cs="Times New Roman"/>
          <w:color w:val="222222"/>
          <w:sz w:val="24"/>
          <w:szCs w:val="24"/>
          <w:shd w:val="clear" w:color="auto" w:fill="FFFFFF"/>
        </w:rPr>
        <w:t xml:space="preserve">Garvey, Marjorie, Shelli </w:t>
      </w:r>
      <w:proofErr w:type="spellStart"/>
      <w:r w:rsidRPr="00331AC9">
        <w:rPr>
          <w:rFonts w:ascii="Times New Roman" w:hAnsi="Times New Roman" w:cs="Times New Roman"/>
          <w:color w:val="222222"/>
          <w:sz w:val="24"/>
          <w:szCs w:val="24"/>
          <w:shd w:val="clear" w:color="auto" w:fill="FFFFFF"/>
        </w:rPr>
        <w:t>Avenevoli</w:t>
      </w:r>
      <w:proofErr w:type="spellEnd"/>
      <w:r w:rsidRPr="00331AC9">
        <w:rPr>
          <w:rFonts w:ascii="Times New Roman" w:hAnsi="Times New Roman" w:cs="Times New Roman"/>
          <w:color w:val="222222"/>
          <w:sz w:val="24"/>
          <w:szCs w:val="24"/>
          <w:shd w:val="clear" w:color="auto" w:fill="FFFFFF"/>
        </w:rPr>
        <w:t>, and Kathleen Anderson.</w:t>
      </w:r>
      <w:proofErr w:type="gramEnd"/>
      <w:r w:rsidRPr="00331AC9">
        <w:rPr>
          <w:rFonts w:ascii="Times New Roman" w:hAnsi="Times New Roman" w:cs="Times New Roman"/>
          <w:color w:val="222222"/>
          <w:sz w:val="24"/>
          <w:szCs w:val="24"/>
          <w:shd w:val="clear" w:color="auto" w:fill="FFFFFF"/>
        </w:rPr>
        <w:t xml:space="preserve"> "The national institute of mental health research domain criteria and clinical research in child and adolescent psychiatry." </w:t>
      </w:r>
      <w:r w:rsidRPr="00331AC9">
        <w:rPr>
          <w:rFonts w:ascii="Times New Roman" w:hAnsi="Times New Roman" w:cs="Times New Roman"/>
          <w:i/>
          <w:iCs/>
          <w:color w:val="222222"/>
          <w:sz w:val="24"/>
          <w:szCs w:val="24"/>
          <w:shd w:val="clear" w:color="auto" w:fill="FFFFFF"/>
        </w:rPr>
        <w:t>Journal of the American Academy of Child &amp; Adolescent Psychiatry</w:t>
      </w:r>
      <w:r w:rsidRPr="00331AC9">
        <w:rPr>
          <w:rFonts w:ascii="Times New Roman" w:hAnsi="Times New Roman" w:cs="Times New Roman"/>
          <w:color w:val="222222"/>
          <w:sz w:val="24"/>
          <w:szCs w:val="24"/>
          <w:shd w:val="clear" w:color="auto" w:fill="FFFFFF"/>
        </w:rPr>
        <w:t> 55.2 (2016): 93-98.</w:t>
      </w:r>
    </w:p>
    <w:p w:rsidR="00331AC9" w:rsidRPr="00331AC9" w:rsidRDefault="00331AC9" w:rsidP="00331AC9">
      <w:pPr>
        <w:ind w:hanging="720"/>
        <w:rPr>
          <w:rFonts w:ascii="Times New Roman" w:hAnsi="Times New Roman" w:cs="Times New Roman"/>
          <w:color w:val="222222"/>
          <w:sz w:val="24"/>
          <w:szCs w:val="24"/>
          <w:shd w:val="clear" w:color="auto" w:fill="FFFFFF"/>
        </w:rPr>
      </w:pPr>
      <w:proofErr w:type="spellStart"/>
      <w:proofErr w:type="gramStart"/>
      <w:r w:rsidRPr="00331AC9">
        <w:rPr>
          <w:rFonts w:ascii="Times New Roman" w:hAnsi="Times New Roman" w:cs="Times New Roman"/>
          <w:color w:val="222222"/>
          <w:sz w:val="24"/>
          <w:szCs w:val="24"/>
          <w:shd w:val="clear" w:color="auto" w:fill="FFFFFF"/>
        </w:rPr>
        <w:t>Iranzo</w:t>
      </w:r>
      <w:proofErr w:type="spellEnd"/>
      <w:r w:rsidRPr="00331AC9">
        <w:rPr>
          <w:rFonts w:ascii="Times New Roman" w:hAnsi="Times New Roman" w:cs="Times New Roman"/>
          <w:color w:val="222222"/>
          <w:sz w:val="24"/>
          <w:szCs w:val="24"/>
          <w:shd w:val="clear" w:color="auto" w:fill="FFFFFF"/>
        </w:rPr>
        <w:t xml:space="preserve">, </w:t>
      </w:r>
      <w:proofErr w:type="spellStart"/>
      <w:r w:rsidRPr="00331AC9">
        <w:rPr>
          <w:rFonts w:ascii="Times New Roman" w:hAnsi="Times New Roman" w:cs="Times New Roman"/>
          <w:color w:val="222222"/>
          <w:sz w:val="24"/>
          <w:szCs w:val="24"/>
          <w:shd w:val="clear" w:color="auto" w:fill="FFFFFF"/>
        </w:rPr>
        <w:t>Begoña</w:t>
      </w:r>
      <w:proofErr w:type="spellEnd"/>
      <w:r w:rsidRPr="00331AC9">
        <w:rPr>
          <w:rFonts w:ascii="Times New Roman" w:hAnsi="Times New Roman" w:cs="Times New Roman"/>
          <w:color w:val="222222"/>
          <w:sz w:val="24"/>
          <w:szCs w:val="24"/>
          <w:shd w:val="clear" w:color="auto" w:fill="FFFFFF"/>
        </w:rPr>
        <w:t>, et al. "</w:t>
      </w:r>
      <w:proofErr w:type="spellStart"/>
      <w:r w:rsidRPr="00331AC9">
        <w:rPr>
          <w:rFonts w:ascii="Times New Roman" w:hAnsi="Times New Roman" w:cs="Times New Roman"/>
          <w:color w:val="222222"/>
          <w:sz w:val="24"/>
          <w:szCs w:val="24"/>
          <w:shd w:val="clear" w:color="auto" w:fill="FFFFFF"/>
        </w:rPr>
        <w:t>Cyberbullying</w:t>
      </w:r>
      <w:proofErr w:type="spellEnd"/>
      <w:r w:rsidRPr="00331AC9">
        <w:rPr>
          <w:rFonts w:ascii="Times New Roman" w:hAnsi="Times New Roman" w:cs="Times New Roman"/>
          <w:color w:val="222222"/>
          <w:sz w:val="24"/>
          <w:szCs w:val="24"/>
          <w:shd w:val="clear" w:color="auto" w:fill="FFFFFF"/>
        </w:rPr>
        <w:t>, psychosocial adjustment, and suicidal ideation in adolescence."</w:t>
      </w:r>
      <w:proofErr w:type="gramEnd"/>
      <w:r w:rsidRPr="00331AC9">
        <w:rPr>
          <w:rFonts w:ascii="Times New Roman" w:hAnsi="Times New Roman" w:cs="Times New Roman"/>
          <w:color w:val="222222"/>
          <w:sz w:val="24"/>
          <w:szCs w:val="24"/>
          <w:shd w:val="clear" w:color="auto" w:fill="FFFFFF"/>
        </w:rPr>
        <w:t> </w:t>
      </w:r>
      <w:r w:rsidRPr="00331AC9">
        <w:rPr>
          <w:rFonts w:ascii="Times New Roman" w:hAnsi="Times New Roman" w:cs="Times New Roman"/>
          <w:i/>
          <w:iCs/>
          <w:color w:val="222222"/>
          <w:sz w:val="24"/>
          <w:szCs w:val="24"/>
          <w:shd w:val="clear" w:color="auto" w:fill="FFFFFF"/>
        </w:rPr>
        <w:t>Psychosocial Intervention</w:t>
      </w:r>
      <w:r w:rsidRPr="00331AC9">
        <w:rPr>
          <w:rFonts w:ascii="Times New Roman" w:hAnsi="Times New Roman" w:cs="Times New Roman"/>
          <w:color w:val="222222"/>
          <w:sz w:val="24"/>
          <w:szCs w:val="24"/>
          <w:shd w:val="clear" w:color="auto" w:fill="FFFFFF"/>
        </w:rPr>
        <w:t> 28.2 (2019): 75-81.</w:t>
      </w:r>
    </w:p>
    <w:p w:rsidR="00331AC9" w:rsidRPr="00331AC9" w:rsidRDefault="00331AC9" w:rsidP="00331AC9">
      <w:pPr>
        <w:ind w:hanging="720"/>
        <w:rPr>
          <w:rFonts w:ascii="Times New Roman" w:hAnsi="Times New Roman" w:cs="Times New Roman"/>
          <w:sz w:val="24"/>
          <w:szCs w:val="24"/>
          <w:lang w:val="en-US"/>
        </w:rPr>
      </w:pPr>
      <w:proofErr w:type="spellStart"/>
      <w:proofErr w:type="gramStart"/>
      <w:r w:rsidRPr="00331AC9">
        <w:rPr>
          <w:rFonts w:ascii="Times New Roman" w:hAnsi="Times New Roman" w:cs="Times New Roman"/>
          <w:color w:val="222222"/>
          <w:sz w:val="24"/>
          <w:szCs w:val="24"/>
          <w:shd w:val="clear" w:color="auto" w:fill="FFFFFF"/>
        </w:rPr>
        <w:t>Ko</w:t>
      </w:r>
      <w:proofErr w:type="spellEnd"/>
      <w:proofErr w:type="gramEnd"/>
      <w:r w:rsidRPr="00331AC9">
        <w:rPr>
          <w:rFonts w:ascii="Times New Roman" w:hAnsi="Times New Roman" w:cs="Times New Roman"/>
          <w:color w:val="222222"/>
          <w:sz w:val="24"/>
          <w:szCs w:val="24"/>
          <w:shd w:val="clear" w:color="auto" w:fill="FFFFFF"/>
        </w:rPr>
        <w:t>, Jean Y., et al. "CDC grand rounds: public health strategies to prevent neonatal abstinence syndrome." </w:t>
      </w:r>
      <w:proofErr w:type="gramStart"/>
      <w:r w:rsidRPr="00331AC9">
        <w:rPr>
          <w:rFonts w:ascii="Times New Roman" w:hAnsi="Times New Roman" w:cs="Times New Roman"/>
          <w:i/>
          <w:iCs/>
          <w:color w:val="222222"/>
          <w:sz w:val="24"/>
          <w:szCs w:val="24"/>
          <w:shd w:val="clear" w:color="auto" w:fill="FFFFFF"/>
        </w:rPr>
        <w:t>MMWR.</w:t>
      </w:r>
      <w:proofErr w:type="gramEnd"/>
      <w:r w:rsidRPr="00331AC9">
        <w:rPr>
          <w:rFonts w:ascii="Times New Roman" w:hAnsi="Times New Roman" w:cs="Times New Roman"/>
          <w:i/>
          <w:iCs/>
          <w:color w:val="222222"/>
          <w:sz w:val="24"/>
          <w:szCs w:val="24"/>
          <w:shd w:val="clear" w:color="auto" w:fill="FFFFFF"/>
        </w:rPr>
        <w:t xml:space="preserve"> Morbidity and mortality weekly report</w:t>
      </w:r>
      <w:r w:rsidRPr="00331AC9">
        <w:rPr>
          <w:rFonts w:ascii="Times New Roman" w:hAnsi="Times New Roman" w:cs="Times New Roman"/>
          <w:color w:val="222222"/>
          <w:sz w:val="24"/>
          <w:szCs w:val="24"/>
          <w:shd w:val="clear" w:color="auto" w:fill="FFFFFF"/>
        </w:rPr>
        <w:t> 66.9 (2017): 242.</w:t>
      </w:r>
    </w:p>
    <w:p w:rsidR="00331AC9" w:rsidRPr="00331AC9" w:rsidRDefault="00331AC9" w:rsidP="00331AC9">
      <w:pPr>
        <w:ind w:hanging="720"/>
        <w:rPr>
          <w:rFonts w:ascii="Times New Roman" w:hAnsi="Times New Roman" w:cs="Times New Roman"/>
          <w:sz w:val="24"/>
          <w:szCs w:val="24"/>
          <w:lang w:val="en-US"/>
        </w:rPr>
      </w:pPr>
      <w:proofErr w:type="spellStart"/>
      <w:proofErr w:type="gramStart"/>
      <w:r w:rsidRPr="00331AC9">
        <w:rPr>
          <w:rFonts w:ascii="Times New Roman" w:hAnsi="Times New Roman" w:cs="Times New Roman"/>
          <w:color w:val="222222"/>
          <w:sz w:val="24"/>
          <w:szCs w:val="24"/>
          <w:shd w:val="clear" w:color="auto" w:fill="FFFFFF"/>
        </w:rPr>
        <w:t>Lederer</w:t>
      </w:r>
      <w:proofErr w:type="spellEnd"/>
      <w:r w:rsidRPr="00331AC9">
        <w:rPr>
          <w:rFonts w:ascii="Times New Roman" w:hAnsi="Times New Roman" w:cs="Times New Roman"/>
          <w:color w:val="222222"/>
          <w:sz w:val="24"/>
          <w:szCs w:val="24"/>
          <w:shd w:val="clear" w:color="auto" w:fill="FFFFFF"/>
        </w:rPr>
        <w:t xml:space="preserve">, Alyssa M., and Sara B. </w:t>
      </w:r>
      <w:proofErr w:type="spellStart"/>
      <w:r w:rsidRPr="00331AC9">
        <w:rPr>
          <w:rFonts w:ascii="Times New Roman" w:hAnsi="Times New Roman" w:cs="Times New Roman"/>
          <w:color w:val="222222"/>
          <w:sz w:val="24"/>
          <w:szCs w:val="24"/>
          <w:shd w:val="clear" w:color="auto" w:fill="FFFFFF"/>
        </w:rPr>
        <w:t>Oswalt</w:t>
      </w:r>
      <w:proofErr w:type="spellEnd"/>
      <w:r w:rsidRPr="00331AC9">
        <w:rPr>
          <w:rFonts w:ascii="Times New Roman" w:hAnsi="Times New Roman" w:cs="Times New Roman"/>
          <w:color w:val="222222"/>
          <w:sz w:val="24"/>
          <w:szCs w:val="24"/>
          <w:shd w:val="clear" w:color="auto" w:fill="FFFFFF"/>
        </w:rPr>
        <w:t>.</w:t>
      </w:r>
      <w:proofErr w:type="gramEnd"/>
      <w:r w:rsidRPr="00331AC9">
        <w:rPr>
          <w:rFonts w:ascii="Times New Roman" w:hAnsi="Times New Roman" w:cs="Times New Roman"/>
          <w:color w:val="222222"/>
          <w:sz w:val="24"/>
          <w:szCs w:val="24"/>
          <w:shd w:val="clear" w:color="auto" w:fill="FFFFFF"/>
        </w:rPr>
        <w:t xml:space="preserve"> "The value of college health promotion: A critical population and setting for improving the public</w:t>
      </w:r>
      <w:r>
        <w:rPr>
          <w:rFonts w:ascii="Times New Roman" w:hAnsi="Times New Roman" w:cs="Times New Roman"/>
          <w:color w:val="222222"/>
          <w:sz w:val="24"/>
          <w:szCs w:val="24"/>
          <w:shd w:val="clear" w:color="auto" w:fill="FFFFFF"/>
        </w:rPr>
        <w:t>'</w:t>
      </w:r>
      <w:r w:rsidRPr="00331AC9">
        <w:rPr>
          <w:rFonts w:ascii="Times New Roman" w:hAnsi="Times New Roman" w:cs="Times New Roman"/>
          <w:color w:val="222222"/>
          <w:sz w:val="24"/>
          <w:szCs w:val="24"/>
          <w:shd w:val="clear" w:color="auto" w:fill="FFFFFF"/>
        </w:rPr>
        <w:t>s health." </w:t>
      </w:r>
      <w:r w:rsidRPr="00331AC9">
        <w:rPr>
          <w:rFonts w:ascii="Times New Roman" w:hAnsi="Times New Roman" w:cs="Times New Roman"/>
          <w:i/>
          <w:iCs/>
          <w:color w:val="222222"/>
          <w:sz w:val="24"/>
          <w:szCs w:val="24"/>
          <w:shd w:val="clear" w:color="auto" w:fill="FFFFFF"/>
        </w:rPr>
        <w:t>American Journal of Health Education</w:t>
      </w:r>
      <w:r w:rsidRPr="00331AC9">
        <w:rPr>
          <w:rFonts w:ascii="Times New Roman" w:hAnsi="Times New Roman" w:cs="Times New Roman"/>
          <w:color w:val="222222"/>
          <w:sz w:val="24"/>
          <w:szCs w:val="24"/>
          <w:shd w:val="clear" w:color="auto" w:fill="FFFFFF"/>
        </w:rPr>
        <w:t> 48.4 (2017): 215-218.</w:t>
      </w:r>
    </w:p>
    <w:p w:rsidR="00331AC9" w:rsidRPr="00331AC9" w:rsidRDefault="00331AC9" w:rsidP="00331AC9">
      <w:pPr>
        <w:ind w:hanging="720"/>
        <w:rPr>
          <w:rFonts w:ascii="Times New Roman" w:hAnsi="Times New Roman" w:cs="Times New Roman"/>
          <w:sz w:val="24"/>
          <w:szCs w:val="24"/>
          <w:lang w:val="en-US"/>
        </w:rPr>
      </w:pPr>
      <w:r w:rsidRPr="00331AC9">
        <w:rPr>
          <w:rFonts w:ascii="Times New Roman" w:hAnsi="Times New Roman" w:cs="Times New Roman"/>
          <w:color w:val="222222"/>
          <w:sz w:val="24"/>
          <w:szCs w:val="24"/>
          <w:shd w:val="clear" w:color="auto" w:fill="FFFFFF"/>
        </w:rPr>
        <w:t>Pilgrim, David. </w:t>
      </w:r>
      <w:proofErr w:type="gramStart"/>
      <w:r w:rsidRPr="00331AC9">
        <w:rPr>
          <w:rFonts w:ascii="Times New Roman" w:hAnsi="Times New Roman" w:cs="Times New Roman"/>
          <w:i/>
          <w:iCs/>
          <w:color w:val="222222"/>
          <w:sz w:val="24"/>
          <w:szCs w:val="24"/>
          <w:shd w:val="clear" w:color="auto" w:fill="FFFFFF"/>
        </w:rPr>
        <w:t>Key concepts in mental health</w:t>
      </w:r>
      <w:r w:rsidRPr="00331AC9">
        <w:rPr>
          <w:rFonts w:ascii="Times New Roman" w:hAnsi="Times New Roman" w:cs="Times New Roman"/>
          <w:color w:val="222222"/>
          <w:sz w:val="24"/>
          <w:szCs w:val="24"/>
          <w:shd w:val="clear" w:color="auto" w:fill="FFFFFF"/>
        </w:rPr>
        <w:t>.</w:t>
      </w:r>
      <w:proofErr w:type="gramEnd"/>
      <w:r w:rsidRPr="00331AC9">
        <w:rPr>
          <w:rFonts w:ascii="Times New Roman" w:hAnsi="Times New Roman" w:cs="Times New Roman"/>
          <w:color w:val="222222"/>
          <w:sz w:val="24"/>
          <w:szCs w:val="24"/>
          <w:shd w:val="clear" w:color="auto" w:fill="FFFFFF"/>
        </w:rPr>
        <w:t xml:space="preserve"> SAGE Publications Limited, 2019. 2-10</w:t>
      </w:r>
    </w:p>
    <w:p w:rsidR="00331AC9" w:rsidRPr="00331AC9" w:rsidRDefault="00331AC9" w:rsidP="00331AC9">
      <w:pPr>
        <w:ind w:hanging="720"/>
        <w:rPr>
          <w:rFonts w:ascii="Times New Roman" w:hAnsi="Times New Roman" w:cs="Times New Roman"/>
          <w:sz w:val="24"/>
          <w:szCs w:val="24"/>
          <w:lang w:val="en-US"/>
        </w:rPr>
      </w:pPr>
      <w:proofErr w:type="spellStart"/>
      <w:r w:rsidRPr="00331AC9">
        <w:rPr>
          <w:rFonts w:ascii="Times New Roman" w:hAnsi="Times New Roman" w:cs="Times New Roman"/>
          <w:color w:val="222222"/>
          <w:sz w:val="24"/>
          <w:szCs w:val="24"/>
          <w:shd w:val="clear" w:color="auto" w:fill="FFFFFF"/>
        </w:rPr>
        <w:t>VanderLind</w:t>
      </w:r>
      <w:proofErr w:type="spellEnd"/>
      <w:r w:rsidRPr="00331AC9">
        <w:rPr>
          <w:rFonts w:ascii="Times New Roman" w:hAnsi="Times New Roman" w:cs="Times New Roman"/>
          <w:color w:val="222222"/>
          <w:sz w:val="24"/>
          <w:szCs w:val="24"/>
          <w:shd w:val="clear" w:color="auto" w:fill="FFFFFF"/>
        </w:rPr>
        <w:t xml:space="preserve">, </w:t>
      </w:r>
      <w:proofErr w:type="spellStart"/>
      <w:r w:rsidRPr="00331AC9">
        <w:rPr>
          <w:rFonts w:ascii="Times New Roman" w:hAnsi="Times New Roman" w:cs="Times New Roman"/>
          <w:color w:val="222222"/>
          <w:sz w:val="24"/>
          <w:szCs w:val="24"/>
          <w:shd w:val="clear" w:color="auto" w:fill="FFFFFF"/>
        </w:rPr>
        <w:t>Ren</w:t>
      </w:r>
      <w:proofErr w:type="spellEnd"/>
      <w:r w:rsidRPr="00331AC9">
        <w:rPr>
          <w:rFonts w:ascii="Times New Roman" w:hAnsi="Times New Roman" w:cs="Times New Roman"/>
          <w:color w:val="222222"/>
          <w:sz w:val="24"/>
          <w:szCs w:val="24"/>
          <w:shd w:val="clear" w:color="auto" w:fill="FFFFFF"/>
        </w:rPr>
        <w:t xml:space="preserve">. </w:t>
      </w:r>
      <w:proofErr w:type="gramStart"/>
      <w:r w:rsidRPr="00331AC9">
        <w:rPr>
          <w:rFonts w:ascii="Times New Roman" w:hAnsi="Times New Roman" w:cs="Times New Roman"/>
          <w:color w:val="222222"/>
          <w:sz w:val="24"/>
          <w:szCs w:val="24"/>
          <w:shd w:val="clear" w:color="auto" w:fill="FFFFFF"/>
        </w:rPr>
        <w:t>"Effects of Mental Health on Student Learning."</w:t>
      </w:r>
      <w:proofErr w:type="gramEnd"/>
      <w:r w:rsidRPr="00331AC9">
        <w:rPr>
          <w:rFonts w:ascii="Times New Roman" w:hAnsi="Times New Roman" w:cs="Times New Roman"/>
          <w:color w:val="222222"/>
          <w:sz w:val="24"/>
          <w:szCs w:val="24"/>
          <w:shd w:val="clear" w:color="auto" w:fill="FFFFFF"/>
        </w:rPr>
        <w:t> </w:t>
      </w:r>
      <w:r w:rsidRPr="00331AC9">
        <w:rPr>
          <w:rFonts w:ascii="Times New Roman" w:hAnsi="Times New Roman" w:cs="Times New Roman"/>
          <w:i/>
          <w:iCs/>
          <w:color w:val="222222"/>
          <w:sz w:val="24"/>
          <w:szCs w:val="24"/>
          <w:shd w:val="clear" w:color="auto" w:fill="FFFFFF"/>
        </w:rPr>
        <w:t>Learning Assistance Review</w:t>
      </w:r>
      <w:r w:rsidRPr="00331AC9">
        <w:rPr>
          <w:rFonts w:ascii="Times New Roman" w:hAnsi="Times New Roman" w:cs="Times New Roman"/>
          <w:color w:val="222222"/>
          <w:sz w:val="24"/>
          <w:szCs w:val="24"/>
          <w:shd w:val="clear" w:color="auto" w:fill="FFFFFF"/>
        </w:rPr>
        <w:t> 22.2 (2017): 39-58.</w:t>
      </w:r>
    </w:p>
    <w:sectPr w:rsidR="00331AC9" w:rsidRPr="00331AC9">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77D" w:rsidRDefault="0051077D" w:rsidP="003439D3">
      <w:pPr>
        <w:spacing w:line="240" w:lineRule="auto"/>
      </w:pPr>
      <w:r>
        <w:separator/>
      </w:r>
    </w:p>
  </w:endnote>
  <w:endnote w:type="continuationSeparator" w:id="0">
    <w:p w:rsidR="0051077D" w:rsidRDefault="0051077D" w:rsidP="003439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77D" w:rsidRDefault="0051077D" w:rsidP="003439D3">
      <w:pPr>
        <w:spacing w:line="240" w:lineRule="auto"/>
      </w:pPr>
      <w:r>
        <w:separator/>
      </w:r>
    </w:p>
  </w:footnote>
  <w:footnote w:type="continuationSeparator" w:id="0">
    <w:p w:rsidR="0051077D" w:rsidRDefault="0051077D" w:rsidP="003439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761311"/>
      <w:docPartObj>
        <w:docPartGallery w:val="Page Numbers (Top of Page)"/>
        <w:docPartUnique/>
      </w:docPartObj>
    </w:sdtPr>
    <w:sdtEndPr>
      <w:rPr>
        <w:rFonts w:ascii="Times New Roman" w:hAnsi="Times New Roman" w:cs="Times New Roman"/>
        <w:noProof/>
        <w:sz w:val="24"/>
        <w:szCs w:val="24"/>
      </w:rPr>
    </w:sdtEndPr>
    <w:sdtContent>
      <w:p w:rsidR="00846868" w:rsidRPr="003439D3" w:rsidRDefault="00846868">
        <w:pPr>
          <w:pStyle w:val="Header"/>
          <w:jc w:val="right"/>
          <w:rPr>
            <w:rFonts w:ascii="Times New Roman" w:hAnsi="Times New Roman" w:cs="Times New Roman"/>
            <w:sz w:val="24"/>
            <w:szCs w:val="24"/>
          </w:rPr>
        </w:pPr>
        <w:r w:rsidRPr="003439D3">
          <w:rPr>
            <w:rFonts w:ascii="Times New Roman" w:hAnsi="Times New Roman" w:cs="Times New Roman"/>
            <w:sz w:val="24"/>
            <w:szCs w:val="24"/>
          </w:rPr>
          <w:t xml:space="preserve">Surname </w:t>
        </w:r>
        <w:r w:rsidRPr="003439D3">
          <w:rPr>
            <w:rFonts w:ascii="Times New Roman" w:hAnsi="Times New Roman" w:cs="Times New Roman"/>
            <w:sz w:val="24"/>
            <w:szCs w:val="24"/>
          </w:rPr>
          <w:fldChar w:fldCharType="begin"/>
        </w:r>
        <w:r w:rsidRPr="003439D3">
          <w:rPr>
            <w:rFonts w:ascii="Times New Roman" w:hAnsi="Times New Roman" w:cs="Times New Roman"/>
            <w:sz w:val="24"/>
            <w:szCs w:val="24"/>
          </w:rPr>
          <w:instrText xml:space="preserve"> PAGE   \* MERGEFORMAT </w:instrText>
        </w:r>
        <w:r w:rsidRPr="003439D3">
          <w:rPr>
            <w:rFonts w:ascii="Times New Roman" w:hAnsi="Times New Roman" w:cs="Times New Roman"/>
            <w:sz w:val="24"/>
            <w:szCs w:val="24"/>
          </w:rPr>
          <w:fldChar w:fldCharType="separate"/>
        </w:r>
        <w:r w:rsidR="000554AF">
          <w:rPr>
            <w:rFonts w:ascii="Times New Roman" w:hAnsi="Times New Roman" w:cs="Times New Roman"/>
            <w:noProof/>
            <w:sz w:val="24"/>
            <w:szCs w:val="24"/>
          </w:rPr>
          <w:t>5</w:t>
        </w:r>
        <w:r w:rsidRPr="003439D3">
          <w:rPr>
            <w:rFonts w:ascii="Times New Roman" w:hAnsi="Times New Roman" w:cs="Times New Roman"/>
            <w:noProof/>
            <w:sz w:val="24"/>
            <w:szCs w:val="24"/>
          </w:rPr>
          <w:fldChar w:fldCharType="end"/>
        </w:r>
      </w:p>
    </w:sdtContent>
  </w:sdt>
  <w:p w:rsidR="00846868" w:rsidRDefault="008468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9D3"/>
    <w:rsid w:val="000367FB"/>
    <w:rsid w:val="000554AF"/>
    <w:rsid w:val="0025394A"/>
    <w:rsid w:val="00281F86"/>
    <w:rsid w:val="002E1386"/>
    <w:rsid w:val="0031750B"/>
    <w:rsid w:val="00331AC9"/>
    <w:rsid w:val="003342D7"/>
    <w:rsid w:val="003439D3"/>
    <w:rsid w:val="004169A7"/>
    <w:rsid w:val="0045638A"/>
    <w:rsid w:val="004741D8"/>
    <w:rsid w:val="004D1520"/>
    <w:rsid w:val="0051077D"/>
    <w:rsid w:val="0076247C"/>
    <w:rsid w:val="00780CAB"/>
    <w:rsid w:val="00846868"/>
    <w:rsid w:val="00865814"/>
    <w:rsid w:val="008F127D"/>
    <w:rsid w:val="00970573"/>
    <w:rsid w:val="009C2422"/>
    <w:rsid w:val="00A472FE"/>
    <w:rsid w:val="00AF2C7A"/>
    <w:rsid w:val="00B27B4F"/>
    <w:rsid w:val="00BC640E"/>
    <w:rsid w:val="00BE3417"/>
    <w:rsid w:val="00CF6899"/>
    <w:rsid w:val="00E237F1"/>
    <w:rsid w:val="00EC3520"/>
    <w:rsid w:val="00ED635E"/>
    <w:rsid w:val="00F808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9D3"/>
    <w:pPr>
      <w:tabs>
        <w:tab w:val="center" w:pos="4513"/>
        <w:tab w:val="right" w:pos="9026"/>
      </w:tabs>
      <w:spacing w:line="240" w:lineRule="auto"/>
    </w:pPr>
  </w:style>
  <w:style w:type="character" w:customStyle="1" w:styleId="HeaderChar">
    <w:name w:val="Header Char"/>
    <w:basedOn w:val="DefaultParagraphFont"/>
    <w:link w:val="Header"/>
    <w:uiPriority w:val="99"/>
    <w:rsid w:val="003439D3"/>
  </w:style>
  <w:style w:type="paragraph" w:styleId="Footer">
    <w:name w:val="footer"/>
    <w:basedOn w:val="Normal"/>
    <w:link w:val="FooterChar"/>
    <w:uiPriority w:val="99"/>
    <w:unhideWhenUsed/>
    <w:rsid w:val="003439D3"/>
    <w:pPr>
      <w:tabs>
        <w:tab w:val="center" w:pos="4513"/>
        <w:tab w:val="right" w:pos="9026"/>
      </w:tabs>
      <w:spacing w:line="240" w:lineRule="auto"/>
    </w:pPr>
  </w:style>
  <w:style w:type="character" w:customStyle="1" w:styleId="FooterChar">
    <w:name w:val="Footer Char"/>
    <w:basedOn w:val="DefaultParagraphFont"/>
    <w:link w:val="Footer"/>
    <w:uiPriority w:val="99"/>
    <w:rsid w:val="003439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9D3"/>
    <w:pPr>
      <w:tabs>
        <w:tab w:val="center" w:pos="4513"/>
        <w:tab w:val="right" w:pos="9026"/>
      </w:tabs>
      <w:spacing w:line="240" w:lineRule="auto"/>
    </w:pPr>
  </w:style>
  <w:style w:type="character" w:customStyle="1" w:styleId="HeaderChar">
    <w:name w:val="Header Char"/>
    <w:basedOn w:val="DefaultParagraphFont"/>
    <w:link w:val="Header"/>
    <w:uiPriority w:val="99"/>
    <w:rsid w:val="003439D3"/>
  </w:style>
  <w:style w:type="paragraph" w:styleId="Footer">
    <w:name w:val="footer"/>
    <w:basedOn w:val="Normal"/>
    <w:link w:val="FooterChar"/>
    <w:uiPriority w:val="99"/>
    <w:unhideWhenUsed/>
    <w:rsid w:val="003439D3"/>
    <w:pPr>
      <w:tabs>
        <w:tab w:val="center" w:pos="4513"/>
        <w:tab w:val="right" w:pos="9026"/>
      </w:tabs>
      <w:spacing w:line="240" w:lineRule="auto"/>
    </w:pPr>
  </w:style>
  <w:style w:type="character" w:customStyle="1" w:styleId="FooterChar">
    <w:name w:val="Footer Char"/>
    <w:basedOn w:val="DefaultParagraphFont"/>
    <w:link w:val="Footer"/>
    <w:uiPriority w:val="99"/>
    <w:rsid w:val="0034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1153</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2020-07-24T20:16:00Z</dcterms:created>
  <dcterms:modified xsi:type="dcterms:W3CDTF">2020-07-24T20:16:00Z</dcterms:modified>
</cp:coreProperties>
</file>